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3B15E" w14:textId="4C1DFBDE" w:rsidR="008058CD" w:rsidRPr="007C14B2" w:rsidRDefault="00094E11" w:rsidP="007C14B2">
      <w:pPr>
        <w:pBdr>
          <w:bottom w:val="single" w:sz="4" w:space="1" w:color="auto"/>
        </w:pBdr>
        <w:spacing w:after="0" w:line="240" w:lineRule="auto"/>
        <w:jc w:val="center"/>
        <w:rPr>
          <w:b/>
          <w:color w:val="C00000"/>
          <w:sz w:val="72"/>
          <w:lang w:val="tr-TR"/>
        </w:rPr>
      </w:pPr>
      <w:r>
        <w:rPr>
          <w:b/>
          <w:color w:val="C00000"/>
          <w:sz w:val="72"/>
          <w:lang w:val="tr-TR"/>
        </w:rPr>
        <w:t xml:space="preserve">TURKISH SENIORS </w:t>
      </w:r>
      <w:r w:rsidR="00DC7224" w:rsidRPr="007C14B2">
        <w:rPr>
          <w:b/>
          <w:color w:val="C00000"/>
          <w:sz w:val="72"/>
          <w:lang w:val="tr-TR"/>
        </w:rPr>
        <w:t>201</w:t>
      </w:r>
      <w:r w:rsidR="0099727B">
        <w:rPr>
          <w:b/>
          <w:color w:val="C00000"/>
          <w:sz w:val="72"/>
          <w:lang w:val="tr-TR"/>
        </w:rPr>
        <w:t>8</w:t>
      </w:r>
    </w:p>
    <w:p w14:paraId="2103B15F" w14:textId="5C1F5538" w:rsidR="0029554D" w:rsidRDefault="00DC7224" w:rsidP="00DC7224">
      <w:pPr>
        <w:spacing w:after="0" w:line="240" w:lineRule="auto"/>
        <w:jc w:val="center"/>
        <w:rPr>
          <w:b/>
          <w:sz w:val="52"/>
          <w:lang w:val="tr-TR"/>
        </w:rPr>
      </w:pPr>
      <w:r w:rsidRPr="0029554D">
        <w:rPr>
          <w:b/>
          <w:sz w:val="52"/>
          <w:lang w:val="tr-TR"/>
        </w:rPr>
        <w:t xml:space="preserve">TÜRKİYE 50+ KATEGORİSİ </w:t>
      </w:r>
      <w:r w:rsidR="0029554D">
        <w:rPr>
          <w:b/>
          <w:sz w:val="52"/>
          <w:lang w:val="tr-TR"/>
        </w:rPr>
        <w:t>201</w:t>
      </w:r>
      <w:r w:rsidR="0099727B">
        <w:rPr>
          <w:b/>
          <w:sz w:val="52"/>
          <w:lang w:val="tr-TR"/>
        </w:rPr>
        <w:t>8</w:t>
      </w:r>
    </w:p>
    <w:p w14:paraId="2103B160" w14:textId="12CEC641" w:rsidR="00DC7224" w:rsidRDefault="0029554D" w:rsidP="00DC7224">
      <w:pPr>
        <w:spacing w:after="0" w:line="240" w:lineRule="auto"/>
        <w:jc w:val="center"/>
        <w:rPr>
          <w:b/>
          <w:sz w:val="32"/>
          <w:lang w:val="tr-TR"/>
        </w:rPr>
      </w:pPr>
      <w:r>
        <w:rPr>
          <w:b/>
          <w:sz w:val="52"/>
          <w:lang w:val="tr-TR"/>
        </w:rPr>
        <w:t>BOWLING TURNUVASI</w:t>
      </w:r>
    </w:p>
    <w:p w14:paraId="2103B161" w14:textId="77777777" w:rsidR="00DC7224" w:rsidRDefault="00DC7224" w:rsidP="00DC7224">
      <w:pPr>
        <w:spacing w:after="0" w:line="240" w:lineRule="auto"/>
        <w:jc w:val="center"/>
        <w:rPr>
          <w:b/>
          <w:sz w:val="32"/>
          <w:lang w:val="tr-TR"/>
        </w:rPr>
      </w:pPr>
    </w:p>
    <w:p w14:paraId="2103B162" w14:textId="77777777" w:rsidR="00DC7224" w:rsidRDefault="00DC7224" w:rsidP="00DC7224">
      <w:pPr>
        <w:spacing w:after="0" w:line="240" w:lineRule="auto"/>
        <w:jc w:val="center"/>
        <w:rPr>
          <w:b/>
          <w:sz w:val="32"/>
          <w:lang w:val="tr-TR"/>
        </w:rPr>
      </w:pPr>
      <w:r>
        <w:rPr>
          <w:b/>
          <w:noProof/>
          <w:sz w:val="32"/>
        </w:rPr>
        <w:drawing>
          <wp:inline distT="0" distB="0" distL="0" distR="0" wp14:anchorId="2103B192" wp14:editId="2103B193">
            <wp:extent cx="4748196" cy="4404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iors-logo.png"/>
                    <pic:cNvPicPr/>
                  </pic:nvPicPr>
                  <pic:blipFill>
                    <a:blip r:embed="rId7">
                      <a:extLst>
                        <a:ext uri="{28A0092B-C50C-407E-A947-70E740481C1C}">
                          <a14:useLocalDpi xmlns:a14="http://schemas.microsoft.com/office/drawing/2010/main" val="0"/>
                        </a:ext>
                      </a:extLst>
                    </a:blip>
                    <a:stretch>
                      <a:fillRect/>
                    </a:stretch>
                  </pic:blipFill>
                  <pic:spPr>
                    <a:xfrm>
                      <a:off x="0" y="0"/>
                      <a:ext cx="4772412" cy="4426585"/>
                    </a:xfrm>
                    <a:prstGeom prst="rect">
                      <a:avLst/>
                    </a:prstGeom>
                  </pic:spPr>
                </pic:pic>
              </a:graphicData>
            </a:graphic>
          </wp:inline>
        </w:drawing>
      </w:r>
    </w:p>
    <w:p w14:paraId="2103B163" w14:textId="77777777" w:rsidR="007C14B2" w:rsidRDefault="007C14B2" w:rsidP="00DC7224">
      <w:pPr>
        <w:spacing w:after="0" w:line="240" w:lineRule="auto"/>
        <w:jc w:val="center"/>
        <w:rPr>
          <w:b/>
          <w:sz w:val="32"/>
          <w:lang w:val="tr-TR"/>
        </w:rPr>
      </w:pPr>
    </w:p>
    <w:p w14:paraId="2103B164" w14:textId="773F96B2" w:rsidR="00DC7224" w:rsidRPr="007C14B2" w:rsidRDefault="0099727B" w:rsidP="00DC7224">
      <w:pPr>
        <w:spacing w:after="0" w:line="240" w:lineRule="auto"/>
        <w:jc w:val="center"/>
        <w:rPr>
          <w:b/>
          <w:sz w:val="36"/>
          <w:lang w:val="tr-TR"/>
        </w:rPr>
      </w:pPr>
      <w:r>
        <w:rPr>
          <w:b/>
          <w:sz w:val="36"/>
          <w:lang w:val="tr-TR"/>
        </w:rPr>
        <w:t>3</w:t>
      </w:r>
      <w:r w:rsidR="001B47DA">
        <w:rPr>
          <w:b/>
          <w:sz w:val="36"/>
          <w:lang w:val="tr-TR"/>
        </w:rPr>
        <w:t>-</w:t>
      </w:r>
      <w:r>
        <w:rPr>
          <w:b/>
          <w:sz w:val="36"/>
          <w:lang w:val="tr-TR"/>
        </w:rPr>
        <w:t>4</w:t>
      </w:r>
      <w:r w:rsidR="00DC7224" w:rsidRPr="007C14B2">
        <w:rPr>
          <w:b/>
          <w:sz w:val="36"/>
          <w:lang w:val="tr-TR"/>
        </w:rPr>
        <w:t xml:space="preserve"> </w:t>
      </w:r>
      <w:r w:rsidR="001B47DA">
        <w:rPr>
          <w:b/>
          <w:sz w:val="36"/>
          <w:lang w:val="tr-TR"/>
        </w:rPr>
        <w:t>MART 201</w:t>
      </w:r>
      <w:r>
        <w:rPr>
          <w:b/>
          <w:sz w:val="36"/>
          <w:lang w:val="tr-TR"/>
        </w:rPr>
        <w:t>8</w:t>
      </w:r>
    </w:p>
    <w:p w14:paraId="2103B165" w14:textId="77777777" w:rsidR="00DC7224" w:rsidRPr="007C14B2" w:rsidRDefault="00DC7224" w:rsidP="00DC7224">
      <w:pPr>
        <w:spacing w:after="0" w:line="240" w:lineRule="auto"/>
        <w:jc w:val="center"/>
        <w:rPr>
          <w:b/>
          <w:sz w:val="36"/>
          <w:lang w:val="tr-TR"/>
        </w:rPr>
      </w:pPr>
      <w:r w:rsidRPr="007C14B2">
        <w:rPr>
          <w:b/>
          <w:sz w:val="36"/>
          <w:lang w:val="tr-TR"/>
        </w:rPr>
        <w:t>ROLLHOUSE, ANKARA</w:t>
      </w:r>
    </w:p>
    <w:p w14:paraId="2103B166" w14:textId="77777777" w:rsidR="00DC7224" w:rsidRDefault="00DC7224" w:rsidP="00DC7224">
      <w:pPr>
        <w:spacing w:after="0" w:line="240" w:lineRule="auto"/>
        <w:jc w:val="center"/>
        <w:rPr>
          <w:b/>
          <w:sz w:val="32"/>
          <w:lang w:val="tr-TR"/>
        </w:rPr>
      </w:pPr>
    </w:p>
    <w:p w14:paraId="2103B167" w14:textId="77777777" w:rsidR="007C14B2" w:rsidRDefault="007C14B2" w:rsidP="00DC7224">
      <w:pPr>
        <w:spacing w:after="0" w:line="240" w:lineRule="auto"/>
        <w:jc w:val="center"/>
        <w:rPr>
          <w:b/>
          <w:sz w:val="32"/>
          <w:lang w:val="tr-TR"/>
        </w:rPr>
      </w:pPr>
    </w:p>
    <w:p w14:paraId="2103B168" w14:textId="77777777" w:rsidR="00DC7224" w:rsidRDefault="00DC7224" w:rsidP="00DC7224">
      <w:pPr>
        <w:spacing w:after="0" w:line="240" w:lineRule="auto"/>
        <w:jc w:val="center"/>
        <w:rPr>
          <w:b/>
          <w:sz w:val="32"/>
          <w:lang w:val="tr-TR"/>
        </w:rPr>
      </w:pPr>
      <w:r>
        <w:rPr>
          <w:b/>
          <w:noProof/>
          <w:sz w:val="32"/>
        </w:rPr>
        <w:drawing>
          <wp:inline distT="0" distB="0" distL="0" distR="0" wp14:anchorId="2103B194" wp14:editId="2103B195">
            <wp:extent cx="798549" cy="91581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a-yenilogo-sm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096" cy="932502"/>
                    </a:xfrm>
                    <a:prstGeom prst="rect">
                      <a:avLst/>
                    </a:prstGeom>
                  </pic:spPr>
                </pic:pic>
              </a:graphicData>
            </a:graphic>
          </wp:inline>
        </w:drawing>
      </w:r>
      <w:r>
        <w:rPr>
          <w:b/>
          <w:sz w:val="32"/>
          <w:lang w:val="tr-TR"/>
        </w:rPr>
        <w:t xml:space="preserve">   </w:t>
      </w:r>
      <w:r>
        <w:rPr>
          <w:b/>
          <w:noProof/>
          <w:sz w:val="32"/>
        </w:rPr>
        <w:drawing>
          <wp:inline distT="0" distB="0" distL="0" distR="0" wp14:anchorId="2103B196" wp14:editId="2103B197">
            <wp:extent cx="657468" cy="94527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4080" cy="969155"/>
                    </a:xfrm>
                    <a:prstGeom prst="rect">
                      <a:avLst/>
                    </a:prstGeom>
                  </pic:spPr>
                </pic:pic>
              </a:graphicData>
            </a:graphic>
          </wp:inline>
        </w:drawing>
      </w:r>
      <w:r>
        <w:rPr>
          <w:b/>
          <w:sz w:val="32"/>
          <w:lang w:val="tr-TR"/>
        </w:rPr>
        <w:t xml:space="preserve">    </w:t>
      </w:r>
      <w:r>
        <w:rPr>
          <w:b/>
          <w:noProof/>
          <w:sz w:val="32"/>
        </w:rPr>
        <w:drawing>
          <wp:inline distT="0" distB="0" distL="0" distR="0" wp14:anchorId="2103B198" wp14:editId="2103B199">
            <wp:extent cx="863863" cy="906464"/>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gel-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4683" cy="917818"/>
                    </a:xfrm>
                    <a:prstGeom prst="rect">
                      <a:avLst/>
                    </a:prstGeom>
                  </pic:spPr>
                </pic:pic>
              </a:graphicData>
            </a:graphic>
          </wp:inline>
        </w:drawing>
      </w:r>
    </w:p>
    <w:p w14:paraId="2103B169" w14:textId="77777777" w:rsidR="007C14B2" w:rsidRDefault="007C14B2">
      <w:pPr>
        <w:rPr>
          <w:b/>
          <w:sz w:val="32"/>
          <w:lang w:val="tr-TR"/>
        </w:rPr>
      </w:pPr>
      <w:r>
        <w:rPr>
          <w:b/>
          <w:sz w:val="32"/>
          <w:lang w:val="tr-TR"/>
        </w:rPr>
        <w:br w:type="page"/>
      </w:r>
    </w:p>
    <w:p w14:paraId="2103B16B" w14:textId="0A1B345D" w:rsidR="00DC7224" w:rsidRDefault="0029554D">
      <w:pPr>
        <w:rPr>
          <w:lang w:val="tr-TR"/>
        </w:rPr>
      </w:pPr>
      <w:r>
        <w:rPr>
          <w:b/>
          <w:noProof/>
          <w:sz w:val="32"/>
        </w:rPr>
        <w:lastRenderedPageBreak/>
        <w:drawing>
          <wp:anchor distT="0" distB="0" distL="114300" distR="114300" simplePos="0" relativeHeight="251658240" behindDoc="0" locked="0" layoutInCell="1" allowOverlap="1" wp14:anchorId="2103B19A" wp14:editId="2103B19B">
            <wp:simplePos x="0" y="0"/>
            <wp:positionH relativeFrom="margin">
              <wp:align>left</wp:align>
            </wp:positionH>
            <wp:positionV relativeFrom="paragraph">
              <wp:posOffset>316</wp:posOffset>
            </wp:positionV>
            <wp:extent cx="756920" cy="702310"/>
            <wp:effectExtent l="0" t="0" r="508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ior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189" cy="737515"/>
                    </a:xfrm>
                    <a:prstGeom prst="rect">
                      <a:avLst/>
                    </a:prstGeom>
                  </pic:spPr>
                </pic:pic>
              </a:graphicData>
            </a:graphic>
            <wp14:sizeRelH relativeFrom="margin">
              <wp14:pctWidth>0</wp14:pctWidth>
            </wp14:sizeRelH>
            <wp14:sizeRelV relativeFrom="margin">
              <wp14:pctHeight>0</wp14:pctHeight>
            </wp14:sizeRelV>
          </wp:anchor>
        </w:drawing>
      </w:r>
      <w:r w:rsidR="001B47DA">
        <w:rPr>
          <w:lang w:val="tr-TR"/>
        </w:rPr>
        <w:t>Rollhouse ve Trianka Bowling tarafından düzenlenen Turkish Seniors 201</w:t>
      </w:r>
      <w:r w:rsidR="001409AF">
        <w:rPr>
          <w:lang w:val="tr-TR"/>
        </w:rPr>
        <w:t>8</w:t>
      </w:r>
      <w:r w:rsidR="001B47DA">
        <w:rPr>
          <w:lang w:val="tr-TR"/>
        </w:rPr>
        <w:t xml:space="preserve"> / Türkiye 50+ Kategorisi Bowling Turnuvası ile Bowling sporuna yıllarını vermiş sporcularımızın hem sportif hem de eğlenceli bir hafta sonu geçirmeleri planlanmıştır</w:t>
      </w:r>
      <w:r>
        <w:rPr>
          <w:lang w:val="tr-TR"/>
        </w:rPr>
        <w:t>.</w:t>
      </w:r>
    </w:p>
    <w:p w14:paraId="6985A1C6" w14:textId="77777777" w:rsidR="001B47DA" w:rsidRDefault="001B47DA">
      <w:pPr>
        <w:rPr>
          <w:lang w:val="tr-TR"/>
        </w:rPr>
      </w:pPr>
    </w:p>
    <w:p w14:paraId="2103B16C" w14:textId="77777777" w:rsidR="0029554D" w:rsidRPr="00D4460C" w:rsidRDefault="0029554D">
      <w:pPr>
        <w:rPr>
          <w:b/>
          <w:lang w:val="tr-TR"/>
        </w:rPr>
      </w:pPr>
      <w:r w:rsidRPr="00D4460C">
        <w:rPr>
          <w:b/>
          <w:lang w:val="tr-TR"/>
        </w:rPr>
        <w:t>ÖDÜLLER:</w:t>
      </w:r>
    </w:p>
    <w:p w14:paraId="4F728BE0" w14:textId="0B879F8D" w:rsidR="001B47DA" w:rsidRDefault="001B47DA" w:rsidP="001B47DA">
      <w:pPr>
        <w:ind w:left="720"/>
        <w:rPr>
          <w:lang w:val="tr-TR"/>
        </w:rPr>
      </w:pPr>
      <w:r w:rsidRPr="00605856">
        <w:rPr>
          <w:lang w:val="tr-TR"/>
        </w:rPr>
        <w:t xml:space="preserve">Turnuva sonunda </w:t>
      </w:r>
      <w:r w:rsidR="0058752D">
        <w:rPr>
          <w:lang w:val="tr-TR"/>
        </w:rPr>
        <w:t>Kadın</w:t>
      </w:r>
      <w:r w:rsidRPr="00605856">
        <w:rPr>
          <w:lang w:val="tr-TR"/>
        </w:rPr>
        <w:t>-</w:t>
      </w:r>
      <w:r w:rsidR="0058752D">
        <w:rPr>
          <w:lang w:val="tr-TR"/>
        </w:rPr>
        <w:t>Erkek</w:t>
      </w:r>
      <w:r w:rsidRPr="00605856">
        <w:rPr>
          <w:lang w:val="tr-TR"/>
        </w:rPr>
        <w:t xml:space="preserve"> kategorilerinde ilk 4 sporcu 1.2.3. lük kupaları alacak b</w:t>
      </w:r>
      <w:r>
        <w:rPr>
          <w:lang w:val="tr-TR"/>
        </w:rPr>
        <w:t xml:space="preserve">unun dışında dereceye giren </w:t>
      </w:r>
      <w:r w:rsidR="0058752D">
        <w:rPr>
          <w:lang w:val="tr-TR"/>
        </w:rPr>
        <w:t>Kadın</w:t>
      </w:r>
      <w:r>
        <w:rPr>
          <w:lang w:val="tr-TR"/>
        </w:rPr>
        <w:t xml:space="preserve"> ve </w:t>
      </w:r>
      <w:r w:rsidR="0058752D">
        <w:rPr>
          <w:lang w:val="tr-TR"/>
        </w:rPr>
        <w:t>Erkek</w:t>
      </w:r>
      <w:r>
        <w:rPr>
          <w:lang w:val="tr-TR"/>
        </w:rPr>
        <w:t xml:space="preserve"> Kategorilerinin Şampiyonlarına STORM HYROAD top hediye edilecektir.</w:t>
      </w:r>
      <w:r w:rsidRPr="00605856">
        <w:rPr>
          <w:lang w:val="tr-TR"/>
        </w:rPr>
        <w:t xml:space="preserve"> </w:t>
      </w:r>
    </w:p>
    <w:p w14:paraId="2103B16E" w14:textId="77777777" w:rsidR="0029554D" w:rsidRPr="00D4460C" w:rsidRDefault="0029554D">
      <w:pPr>
        <w:rPr>
          <w:b/>
          <w:lang w:val="tr-TR"/>
        </w:rPr>
      </w:pPr>
      <w:r w:rsidRPr="00D4460C">
        <w:rPr>
          <w:b/>
          <w:lang w:val="tr-TR"/>
        </w:rPr>
        <w:t>KATILIM HAKKI:</w:t>
      </w:r>
    </w:p>
    <w:p w14:paraId="6FF9603F" w14:textId="0FD79921" w:rsidR="00E25AE6" w:rsidRDefault="0029554D" w:rsidP="008C6349">
      <w:pPr>
        <w:ind w:left="720"/>
        <w:rPr>
          <w:lang w:val="tr-TR"/>
        </w:rPr>
      </w:pPr>
      <w:r>
        <w:rPr>
          <w:lang w:val="tr-TR"/>
        </w:rPr>
        <w:t>Bu turnuvaya 196</w:t>
      </w:r>
      <w:r w:rsidR="0002403E">
        <w:rPr>
          <w:lang w:val="tr-TR"/>
        </w:rPr>
        <w:t>8</w:t>
      </w:r>
      <w:r>
        <w:rPr>
          <w:lang w:val="tr-TR"/>
        </w:rPr>
        <w:t xml:space="preserve"> ve öncesinde </w:t>
      </w:r>
      <w:r w:rsidR="00C444B0">
        <w:rPr>
          <w:lang w:val="tr-TR"/>
        </w:rPr>
        <w:t>doğmuş,</w:t>
      </w:r>
      <w:r>
        <w:rPr>
          <w:lang w:val="tr-TR"/>
        </w:rPr>
        <w:t xml:space="preserve"> </w:t>
      </w:r>
      <w:r w:rsidR="00C444B0">
        <w:rPr>
          <w:lang w:val="tr-TR"/>
        </w:rPr>
        <w:t xml:space="preserve">Türkiye Liglerinde yarışmış ve yarışmakta olan </w:t>
      </w:r>
      <w:r>
        <w:rPr>
          <w:lang w:val="tr-TR"/>
        </w:rPr>
        <w:t xml:space="preserve">tüm </w:t>
      </w:r>
      <w:r w:rsidR="0058752D">
        <w:rPr>
          <w:lang w:val="tr-TR"/>
        </w:rPr>
        <w:t>kadın</w:t>
      </w:r>
      <w:r>
        <w:rPr>
          <w:lang w:val="tr-TR"/>
        </w:rPr>
        <w:t xml:space="preserve"> ve </w:t>
      </w:r>
      <w:r w:rsidR="0058752D">
        <w:rPr>
          <w:lang w:val="tr-TR"/>
        </w:rPr>
        <w:t>erkek</w:t>
      </w:r>
      <w:r>
        <w:rPr>
          <w:lang w:val="tr-TR"/>
        </w:rPr>
        <w:t xml:space="preserve"> sporcularımız katılabilirler.</w:t>
      </w:r>
      <w:r w:rsidR="00E63594">
        <w:rPr>
          <w:lang w:val="tr-TR"/>
        </w:rPr>
        <w:t xml:space="preserve"> </w:t>
      </w:r>
      <w:r w:rsidR="00F94141" w:rsidRPr="00F94141">
        <w:rPr>
          <w:lang w:val="tr-TR"/>
        </w:rPr>
        <w:t>ESBC</w:t>
      </w:r>
      <w:r w:rsidR="00F94141">
        <w:rPr>
          <w:lang w:val="tr-TR"/>
        </w:rPr>
        <w:t xml:space="preserve"> (</w:t>
      </w:r>
      <w:r w:rsidR="00F94141" w:rsidRPr="00F94141">
        <w:rPr>
          <w:lang w:val="tr-TR"/>
        </w:rPr>
        <w:t>European Senior Bowlers Committee</w:t>
      </w:r>
      <w:r w:rsidR="00F94141">
        <w:rPr>
          <w:lang w:val="tr-TR"/>
        </w:rPr>
        <w:t>)</w:t>
      </w:r>
      <w:r w:rsidR="00F94141" w:rsidRPr="00F94141">
        <w:rPr>
          <w:lang w:val="tr-TR"/>
        </w:rPr>
        <w:t xml:space="preserve"> </w:t>
      </w:r>
      <w:r w:rsidR="008C6349" w:rsidRPr="00F94141">
        <w:rPr>
          <w:lang w:val="tr-TR"/>
        </w:rPr>
        <w:t>Kuralları gereğince</w:t>
      </w:r>
      <w:r w:rsidR="008C6349">
        <w:rPr>
          <w:lang w:val="tr-TR"/>
        </w:rPr>
        <w:t xml:space="preserve"> </w:t>
      </w:r>
      <w:r w:rsidR="008C6349" w:rsidRPr="00CD5C7E">
        <w:rPr>
          <w:lang w:val="tr-TR"/>
        </w:rPr>
        <w:t xml:space="preserve">65 yaş üstü sporculara </w:t>
      </w:r>
      <w:r w:rsidR="008C6349">
        <w:rPr>
          <w:lang w:val="tr-TR"/>
        </w:rPr>
        <w:t xml:space="preserve">her yaş için </w:t>
      </w:r>
      <w:r w:rsidR="008C6349" w:rsidRPr="00CD5C7E">
        <w:rPr>
          <w:lang w:val="tr-TR"/>
        </w:rPr>
        <w:t>oyun başına 1 pin</w:t>
      </w:r>
      <w:r w:rsidR="008C6349">
        <w:rPr>
          <w:lang w:val="tr-TR"/>
        </w:rPr>
        <w:t xml:space="preserve"> </w:t>
      </w:r>
      <w:r w:rsidR="004E0653">
        <w:rPr>
          <w:lang w:val="tr-TR"/>
        </w:rPr>
        <w:t>handikap</w:t>
      </w:r>
      <w:r w:rsidR="008C6349" w:rsidRPr="00CD5C7E">
        <w:rPr>
          <w:lang w:val="tr-TR"/>
        </w:rPr>
        <w:t xml:space="preserve"> verilecektir</w:t>
      </w:r>
      <w:r w:rsidR="008C6349">
        <w:rPr>
          <w:lang w:val="tr-TR"/>
        </w:rPr>
        <w:t xml:space="preserve"> (Örneğin 73</w:t>
      </w:r>
      <w:r w:rsidR="008C6349" w:rsidRPr="00CD5C7E">
        <w:rPr>
          <w:lang w:val="tr-TR"/>
        </w:rPr>
        <w:t xml:space="preserve"> yaş</w:t>
      </w:r>
      <w:r w:rsidR="008C6349">
        <w:rPr>
          <w:lang w:val="tr-TR"/>
        </w:rPr>
        <w:t xml:space="preserve">ında bir sporcu oyun başına 8 pin </w:t>
      </w:r>
      <w:r w:rsidR="004E0653">
        <w:rPr>
          <w:lang w:val="tr-TR"/>
        </w:rPr>
        <w:t>handikap</w:t>
      </w:r>
      <w:r w:rsidR="008C6349">
        <w:rPr>
          <w:lang w:val="tr-TR"/>
        </w:rPr>
        <w:t xml:space="preserve"> alacaktır)</w:t>
      </w:r>
      <w:r w:rsidR="008C6349" w:rsidRPr="00CD5C7E">
        <w:rPr>
          <w:lang w:val="tr-TR"/>
        </w:rPr>
        <w:t>.</w:t>
      </w:r>
      <w:r w:rsidR="008C6349">
        <w:rPr>
          <w:lang w:val="tr-TR"/>
        </w:rPr>
        <w:t xml:space="preserve"> Organizasyon komitesi </w:t>
      </w:r>
      <w:r w:rsidR="0058752D">
        <w:rPr>
          <w:lang w:val="tr-TR"/>
        </w:rPr>
        <w:t>Kadın</w:t>
      </w:r>
      <w:r w:rsidR="008C6349">
        <w:rPr>
          <w:lang w:val="tr-TR"/>
        </w:rPr>
        <w:t xml:space="preserve"> sporcu sayısına göre bu kategorinin yarışma kurallarını değiştirebilir.</w:t>
      </w:r>
    </w:p>
    <w:p w14:paraId="2103B170" w14:textId="006CFB82" w:rsidR="0029554D" w:rsidRPr="00605856" w:rsidRDefault="0029554D" w:rsidP="00E25AE6">
      <w:pPr>
        <w:rPr>
          <w:b/>
          <w:lang w:val="tr-TR"/>
        </w:rPr>
      </w:pPr>
      <w:r w:rsidRPr="00605856">
        <w:rPr>
          <w:b/>
          <w:lang w:val="tr-TR"/>
        </w:rPr>
        <w:t>KATILIM ÜCRETİ:</w:t>
      </w:r>
    </w:p>
    <w:p w14:paraId="2103B171" w14:textId="1E53D342" w:rsidR="0029554D" w:rsidRDefault="0029554D" w:rsidP="00D4460C">
      <w:pPr>
        <w:ind w:firstLine="720"/>
        <w:rPr>
          <w:lang w:val="tr-TR"/>
        </w:rPr>
      </w:pPr>
      <w:r w:rsidRPr="00605856">
        <w:rPr>
          <w:lang w:val="tr-TR"/>
        </w:rPr>
        <w:t xml:space="preserve">Katılım </w:t>
      </w:r>
      <w:r w:rsidR="009B2F6C" w:rsidRPr="00605856">
        <w:rPr>
          <w:lang w:val="tr-TR"/>
        </w:rPr>
        <w:t>ücretsizdir.</w:t>
      </w:r>
      <w:r w:rsidR="00407659" w:rsidRPr="00605856">
        <w:rPr>
          <w:lang w:val="tr-TR"/>
        </w:rPr>
        <w:t xml:space="preserve"> </w:t>
      </w:r>
    </w:p>
    <w:p w14:paraId="453A7348" w14:textId="44AFAA76" w:rsidR="00605856" w:rsidRDefault="00605856" w:rsidP="00605856">
      <w:pPr>
        <w:rPr>
          <w:b/>
          <w:lang w:val="tr-TR"/>
        </w:rPr>
      </w:pPr>
      <w:r w:rsidRPr="00605856">
        <w:rPr>
          <w:b/>
          <w:lang w:val="tr-TR"/>
        </w:rPr>
        <w:t>TURNUVA YEMEĞİ:</w:t>
      </w:r>
    </w:p>
    <w:p w14:paraId="28B31FE7" w14:textId="18AF7C24" w:rsidR="00C503E3" w:rsidRPr="00C559BD" w:rsidRDefault="001844A2" w:rsidP="00605856">
      <w:pPr>
        <w:ind w:left="720"/>
        <w:rPr>
          <w:lang w:val="tr-TR"/>
        </w:rPr>
      </w:pPr>
      <w:r w:rsidRPr="00C559BD">
        <w:rPr>
          <w:lang w:val="tr-TR"/>
        </w:rPr>
        <w:t>Cumartesi akşamı Turnuva</w:t>
      </w:r>
      <w:r w:rsidR="00605856" w:rsidRPr="00C559BD">
        <w:rPr>
          <w:lang w:val="tr-TR"/>
        </w:rPr>
        <w:t xml:space="preserve"> kutlaması olarak Bilkent Rollhouse’da yemek organizasyonu yapılacaktır. </w:t>
      </w:r>
      <w:r w:rsidR="00C503E3" w:rsidRPr="00C559BD">
        <w:rPr>
          <w:lang w:val="tr-TR"/>
        </w:rPr>
        <w:t>Yemeğe katılmak isteyen s</w:t>
      </w:r>
      <w:r w:rsidR="00605856" w:rsidRPr="00C559BD">
        <w:rPr>
          <w:lang w:val="tr-TR"/>
        </w:rPr>
        <w:t xml:space="preserve">porcuların yanısıra tüm misafirler de katılabilir. </w:t>
      </w:r>
      <w:r w:rsidR="00AE73C7">
        <w:rPr>
          <w:lang w:val="tr-TR"/>
        </w:rPr>
        <w:br/>
      </w:r>
      <w:r w:rsidR="00AE73C7">
        <w:rPr>
          <w:lang w:val="tr-TR"/>
        </w:rPr>
        <w:br/>
        <w:t>Kişi başı: 80 TL.</w:t>
      </w:r>
      <w:bookmarkStart w:id="0" w:name="_GoBack"/>
      <w:bookmarkEnd w:id="0"/>
    </w:p>
    <w:p w14:paraId="2103B172" w14:textId="77777777" w:rsidR="00E63594" w:rsidRPr="00D4460C" w:rsidRDefault="00840A9B">
      <w:pPr>
        <w:rPr>
          <w:b/>
          <w:lang w:val="tr-TR"/>
        </w:rPr>
      </w:pPr>
      <w:r w:rsidRPr="00D4460C">
        <w:rPr>
          <w:b/>
          <w:lang w:val="tr-TR"/>
        </w:rPr>
        <w:t xml:space="preserve">KAYITLAR: </w:t>
      </w:r>
    </w:p>
    <w:p w14:paraId="2103B173" w14:textId="1E9947B1" w:rsidR="00840A9B" w:rsidRDefault="00840A9B" w:rsidP="00D4460C">
      <w:pPr>
        <w:ind w:left="720"/>
        <w:rPr>
          <w:lang w:val="tr-TR"/>
        </w:rPr>
      </w:pPr>
      <w:r>
        <w:rPr>
          <w:lang w:val="tr-TR"/>
        </w:rPr>
        <w:t xml:space="preserve">Sporcuların en geç </w:t>
      </w:r>
      <w:r w:rsidR="00B74903">
        <w:rPr>
          <w:lang w:val="tr-TR"/>
        </w:rPr>
        <w:t>2</w:t>
      </w:r>
      <w:r w:rsidR="000049FD">
        <w:rPr>
          <w:lang w:val="tr-TR"/>
        </w:rPr>
        <w:t>5</w:t>
      </w:r>
      <w:r>
        <w:rPr>
          <w:lang w:val="tr-TR"/>
        </w:rPr>
        <w:t xml:space="preserve"> Şubat 201</w:t>
      </w:r>
      <w:r w:rsidR="0002403E">
        <w:rPr>
          <w:lang w:val="tr-TR"/>
        </w:rPr>
        <w:t>8</w:t>
      </w:r>
      <w:r>
        <w:rPr>
          <w:lang w:val="tr-TR"/>
        </w:rPr>
        <w:t xml:space="preserve"> Tarihine kadar kayıtlarını yaptırmaları gerekmektedir. </w:t>
      </w:r>
    </w:p>
    <w:p w14:paraId="2103B174" w14:textId="77777777" w:rsidR="00611543" w:rsidRDefault="00611543" w:rsidP="00D4460C">
      <w:pPr>
        <w:ind w:left="720"/>
        <w:rPr>
          <w:lang w:val="tr-TR"/>
        </w:rPr>
      </w:pPr>
      <w:r>
        <w:rPr>
          <w:lang w:val="tr-TR"/>
        </w:rPr>
        <w:t xml:space="preserve">Kayıtlar: </w:t>
      </w:r>
      <w:r w:rsidR="00CB1AED">
        <w:rPr>
          <w:lang w:val="tr-TR"/>
        </w:rPr>
        <w:t xml:space="preserve">Duygu Gürkan / </w:t>
      </w:r>
      <w:r w:rsidR="003F2910">
        <w:fldChar w:fldCharType="begin"/>
      </w:r>
      <w:r w:rsidR="003F2910">
        <w:instrText xml:space="preserve"> HYPERLINK "mailto:info@trianka.com" </w:instrText>
      </w:r>
      <w:r w:rsidR="003F2910">
        <w:fldChar w:fldCharType="separate"/>
      </w:r>
      <w:r w:rsidRPr="00B65855">
        <w:rPr>
          <w:rStyle w:val="Hyperlink"/>
          <w:lang w:val="tr-TR"/>
        </w:rPr>
        <w:t>info@trianka.com</w:t>
      </w:r>
      <w:r w:rsidR="003F2910">
        <w:rPr>
          <w:rStyle w:val="Hyperlink"/>
          <w:lang w:val="tr-TR"/>
        </w:rPr>
        <w:fldChar w:fldCharType="end"/>
      </w:r>
      <w:r>
        <w:rPr>
          <w:lang w:val="tr-TR"/>
        </w:rPr>
        <w:t xml:space="preserve"> adresine</w:t>
      </w:r>
      <w:r w:rsidR="00CB1AED">
        <w:rPr>
          <w:lang w:val="tr-TR"/>
        </w:rPr>
        <w:t xml:space="preserve"> </w:t>
      </w:r>
      <w:r>
        <w:rPr>
          <w:lang w:val="tr-TR"/>
        </w:rPr>
        <w:t>yapılacaktır.</w:t>
      </w:r>
    </w:p>
    <w:p w14:paraId="2103B175" w14:textId="77777777" w:rsidR="0029554D" w:rsidRPr="00D4460C" w:rsidRDefault="00840A9B">
      <w:pPr>
        <w:rPr>
          <w:b/>
          <w:lang w:val="tr-TR"/>
        </w:rPr>
      </w:pPr>
      <w:r>
        <w:rPr>
          <w:lang w:val="tr-TR"/>
        </w:rPr>
        <w:t xml:space="preserve"> </w:t>
      </w:r>
      <w:r w:rsidR="00E63594" w:rsidRPr="00D4460C">
        <w:rPr>
          <w:b/>
          <w:lang w:val="tr-TR"/>
        </w:rPr>
        <w:t>TURNUVA FORMATI:</w:t>
      </w:r>
    </w:p>
    <w:p w14:paraId="2103B176" w14:textId="77777777" w:rsidR="00B3143C" w:rsidRPr="00B3143C" w:rsidRDefault="00B3143C" w:rsidP="00F94141">
      <w:pPr>
        <w:ind w:left="720"/>
        <w:rPr>
          <w:b/>
          <w:lang w:val="tr-TR"/>
        </w:rPr>
      </w:pPr>
      <w:r w:rsidRPr="00B3143C">
        <w:rPr>
          <w:b/>
          <w:lang w:val="tr-TR"/>
        </w:rPr>
        <w:t>ELEME TURU:</w:t>
      </w:r>
    </w:p>
    <w:p w14:paraId="2103B177" w14:textId="5B002B56" w:rsidR="00E63594" w:rsidRDefault="00840A9B" w:rsidP="00F94141">
      <w:pPr>
        <w:ind w:left="720"/>
        <w:rPr>
          <w:lang w:val="tr-TR"/>
        </w:rPr>
      </w:pPr>
      <w:r w:rsidRPr="00840A9B">
        <w:rPr>
          <w:lang w:val="tr-TR"/>
        </w:rPr>
        <w:t xml:space="preserve">Turnuvada sporcular 4 oyunluk 3 seri oynayarak 12 oyunluk pin toplamlarına göre sıralanacaklardır. </w:t>
      </w:r>
      <w:r>
        <w:rPr>
          <w:lang w:val="tr-TR"/>
        </w:rPr>
        <w:t xml:space="preserve">Sporcular </w:t>
      </w:r>
      <w:r w:rsidR="004E0653">
        <w:rPr>
          <w:lang w:val="tr-TR"/>
        </w:rPr>
        <w:t>yaşlarına göre ve</w:t>
      </w:r>
      <w:r>
        <w:rPr>
          <w:lang w:val="tr-TR"/>
        </w:rPr>
        <w:t xml:space="preserve"> her turda bitirdikleri pozisyona </w:t>
      </w:r>
      <w:r w:rsidR="0038516E">
        <w:rPr>
          <w:lang w:val="tr-TR"/>
        </w:rPr>
        <w:t xml:space="preserve">ve katılımcı sayısına göre </w:t>
      </w:r>
      <w:r>
        <w:rPr>
          <w:lang w:val="tr-TR"/>
        </w:rPr>
        <w:t xml:space="preserve">extra bonus alacaklardır. Örneğin </w:t>
      </w:r>
      <w:r w:rsidR="00B74903">
        <w:rPr>
          <w:lang w:val="tr-TR"/>
        </w:rPr>
        <w:t>40</w:t>
      </w:r>
      <w:r>
        <w:rPr>
          <w:lang w:val="tr-TR"/>
        </w:rPr>
        <w:t xml:space="preserve"> sporcu yarışıyorsa turda en yüksek atan sporcu </w:t>
      </w:r>
      <w:r w:rsidR="0038516E">
        <w:rPr>
          <w:lang w:val="tr-TR"/>
        </w:rPr>
        <w:t xml:space="preserve">pin toplamı üzerine </w:t>
      </w:r>
      <w:r>
        <w:rPr>
          <w:lang w:val="tr-TR"/>
        </w:rPr>
        <w:t xml:space="preserve">ayrıca </w:t>
      </w:r>
      <w:r w:rsidR="004E0653">
        <w:rPr>
          <w:lang w:val="tr-TR"/>
        </w:rPr>
        <w:t>4</w:t>
      </w:r>
      <w:r>
        <w:rPr>
          <w:lang w:val="tr-TR"/>
        </w:rPr>
        <w:t>0 puan bonus alacaktır</w:t>
      </w:r>
      <w:r w:rsidR="00F94141">
        <w:rPr>
          <w:lang w:val="tr-TR"/>
        </w:rPr>
        <w:t xml:space="preserve"> (Bonuslar</w:t>
      </w:r>
      <w:r w:rsidR="00407659">
        <w:rPr>
          <w:lang w:val="tr-TR"/>
        </w:rPr>
        <w:t xml:space="preserve"> katılım sayısına göre</w:t>
      </w:r>
      <w:r w:rsidR="00F94141">
        <w:rPr>
          <w:lang w:val="tr-TR"/>
        </w:rPr>
        <w:t xml:space="preserve"> turnuva öncesi komite tarafından </w:t>
      </w:r>
      <w:r w:rsidR="0059144D">
        <w:rPr>
          <w:lang w:val="tr-TR"/>
        </w:rPr>
        <w:t>açıklanacaktır</w:t>
      </w:r>
      <w:r w:rsidR="00F94141">
        <w:rPr>
          <w:lang w:val="tr-TR"/>
        </w:rPr>
        <w:t>)</w:t>
      </w:r>
      <w:r>
        <w:rPr>
          <w:lang w:val="tr-TR"/>
        </w:rPr>
        <w:t>.</w:t>
      </w:r>
      <w:r>
        <w:rPr>
          <w:lang w:val="tr-TR"/>
        </w:rPr>
        <w:br/>
      </w:r>
      <w:r>
        <w:rPr>
          <w:lang w:val="tr-TR"/>
        </w:rPr>
        <w:br/>
      </w:r>
      <w:r w:rsidRPr="00840A9B">
        <w:rPr>
          <w:lang w:val="tr-TR"/>
        </w:rPr>
        <w:t xml:space="preserve">3 Tur sonunda </w:t>
      </w:r>
      <w:r w:rsidR="0058752D">
        <w:rPr>
          <w:lang w:val="tr-TR"/>
        </w:rPr>
        <w:t>erkeklerde</w:t>
      </w:r>
      <w:r w:rsidRPr="00840A9B">
        <w:rPr>
          <w:lang w:val="tr-TR"/>
        </w:rPr>
        <w:t xml:space="preserve"> ilk 8, </w:t>
      </w:r>
      <w:r w:rsidR="0058752D">
        <w:rPr>
          <w:lang w:val="tr-TR"/>
        </w:rPr>
        <w:t>kadınlarda</w:t>
      </w:r>
      <w:r w:rsidR="00B3143C">
        <w:rPr>
          <w:lang w:val="tr-TR"/>
        </w:rPr>
        <w:t xml:space="preserve"> ilk 4 sporcu finale kalacaktır.</w:t>
      </w:r>
    </w:p>
    <w:p w14:paraId="36559E87" w14:textId="54F38422" w:rsidR="004E0653" w:rsidRDefault="004E0653" w:rsidP="00F94141">
      <w:pPr>
        <w:ind w:left="720"/>
        <w:rPr>
          <w:lang w:val="tr-TR"/>
        </w:rPr>
      </w:pPr>
    </w:p>
    <w:p w14:paraId="1D20E6DE" w14:textId="77777777" w:rsidR="00C559BD" w:rsidRDefault="00C559BD" w:rsidP="00F94141">
      <w:pPr>
        <w:ind w:left="720"/>
        <w:rPr>
          <w:lang w:val="tr-TR"/>
        </w:rPr>
      </w:pPr>
    </w:p>
    <w:p w14:paraId="1767DC94" w14:textId="4DBA5350" w:rsidR="004E0653" w:rsidRDefault="004E0653" w:rsidP="004E0653">
      <w:pPr>
        <w:ind w:left="720"/>
        <w:rPr>
          <w:lang w:val="tr-TR"/>
        </w:rPr>
      </w:pPr>
    </w:p>
    <w:p w14:paraId="001B0686" w14:textId="77777777" w:rsidR="004E0653" w:rsidRDefault="004E0653" w:rsidP="004E0653">
      <w:pPr>
        <w:ind w:left="720"/>
        <w:rPr>
          <w:lang w:val="tr-TR"/>
        </w:rPr>
      </w:pPr>
    </w:p>
    <w:p w14:paraId="2103B178" w14:textId="77777777" w:rsidR="00B3143C" w:rsidRPr="00B3143C" w:rsidRDefault="00B3143C" w:rsidP="00F94141">
      <w:pPr>
        <w:spacing w:line="264" w:lineRule="auto"/>
        <w:ind w:left="720"/>
        <w:rPr>
          <w:rFonts w:ascii="Calibri" w:eastAsia="Calibri" w:hAnsi="Calibri" w:cs="Calibri"/>
          <w:b/>
          <w:lang w:val="tr-TR"/>
        </w:rPr>
      </w:pPr>
      <w:r w:rsidRPr="00B3143C">
        <w:rPr>
          <w:rFonts w:ascii="Calibri" w:eastAsia="Calibri" w:hAnsi="Calibri" w:cs="Calibri"/>
          <w:b/>
          <w:lang w:val="tr-TR"/>
        </w:rPr>
        <w:t>FİNALLER:</w:t>
      </w:r>
    </w:p>
    <w:p w14:paraId="07D417E6" w14:textId="08F47FE5" w:rsidR="00B74903" w:rsidRDefault="0058752D" w:rsidP="00B3143C">
      <w:pPr>
        <w:spacing w:line="264" w:lineRule="auto"/>
        <w:ind w:left="720"/>
        <w:rPr>
          <w:rFonts w:ascii="Calibri" w:eastAsia="Calibri" w:hAnsi="Calibri" w:cs="Calibri"/>
          <w:lang w:val="tr-TR"/>
        </w:rPr>
      </w:pPr>
      <w:r>
        <w:rPr>
          <w:rFonts w:ascii="Calibri" w:eastAsia="Calibri" w:hAnsi="Calibri" w:cs="Calibri"/>
          <w:lang w:val="tr-TR"/>
        </w:rPr>
        <w:t>Erkeklerde</w:t>
      </w:r>
      <w:r w:rsidR="00B74903">
        <w:rPr>
          <w:rFonts w:ascii="Calibri" w:eastAsia="Calibri" w:hAnsi="Calibri" w:cs="Calibri"/>
          <w:lang w:val="tr-TR"/>
        </w:rPr>
        <w:t xml:space="preserve"> </w:t>
      </w:r>
      <w:r w:rsidR="004E0653">
        <w:rPr>
          <w:rFonts w:ascii="Calibri" w:eastAsia="Calibri" w:hAnsi="Calibri" w:cs="Calibri"/>
          <w:lang w:val="tr-TR"/>
        </w:rPr>
        <w:t>8 sporcu</w:t>
      </w:r>
      <w:r w:rsidR="00840A9B" w:rsidRPr="00B3143C">
        <w:rPr>
          <w:rFonts w:ascii="Calibri" w:eastAsia="Calibri" w:hAnsi="Calibri" w:cs="Calibri"/>
          <w:lang w:val="tr-TR"/>
        </w:rPr>
        <w:t xml:space="preserve"> 2 oyun oyna</w:t>
      </w:r>
      <w:r w:rsidR="00B3143C">
        <w:rPr>
          <w:rFonts w:ascii="Calibri" w:eastAsia="Calibri" w:hAnsi="Calibri" w:cs="Calibri"/>
          <w:lang w:val="tr-TR"/>
        </w:rPr>
        <w:t xml:space="preserve">yacak ve 2 oyun toplamında </w:t>
      </w:r>
      <w:r w:rsidR="00840A9B" w:rsidRPr="00B3143C">
        <w:rPr>
          <w:rFonts w:ascii="Calibri" w:eastAsia="Calibri" w:hAnsi="Calibri" w:cs="Calibri"/>
          <w:lang w:val="tr-TR"/>
        </w:rPr>
        <w:t>en düşük atan 4 sporcu ele</w:t>
      </w:r>
      <w:r w:rsidR="00B3143C">
        <w:rPr>
          <w:rFonts w:ascii="Calibri" w:eastAsia="Calibri" w:hAnsi="Calibri" w:cs="Calibri"/>
          <w:lang w:val="tr-TR"/>
        </w:rPr>
        <w:t>necektir</w:t>
      </w:r>
      <w:r w:rsidR="00840A9B" w:rsidRPr="00B3143C">
        <w:rPr>
          <w:rFonts w:ascii="Calibri" w:eastAsia="Calibri" w:hAnsi="Calibri" w:cs="Calibri"/>
          <w:lang w:val="tr-TR"/>
        </w:rPr>
        <w:t>.</w:t>
      </w:r>
      <w:r w:rsidR="00B3143C">
        <w:rPr>
          <w:rFonts w:ascii="Calibri" w:eastAsia="Calibri" w:hAnsi="Calibri" w:cs="Calibri"/>
          <w:lang w:val="tr-TR"/>
        </w:rPr>
        <w:t xml:space="preserve"> Bu 4 sporcu eleme turlarındaki sıralamalarına göre 5-8 olarak sıralanacaktır. </w:t>
      </w:r>
      <w:r w:rsidR="00840A9B" w:rsidRPr="00B3143C">
        <w:rPr>
          <w:rFonts w:ascii="Calibri" w:eastAsia="Calibri" w:hAnsi="Calibri" w:cs="Calibri"/>
          <w:lang w:val="tr-TR"/>
        </w:rPr>
        <w:t xml:space="preserve"> </w:t>
      </w:r>
      <w:r w:rsidR="001626A2">
        <w:rPr>
          <w:rFonts w:ascii="Calibri" w:eastAsia="Calibri" w:hAnsi="Calibri" w:cs="Calibri"/>
          <w:lang w:val="tr-TR"/>
        </w:rPr>
        <w:t xml:space="preserve">Yarı finalde </w:t>
      </w:r>
      <w:r w:rsidR="00840A9B" w:rsidRPr="00B3143C">
        <w:rPr>
          <w:rFonts w:ascii="Calibri" w:eastAsia="Calibri" w:hAnsi="Calibri" w:cs="Calibri"/>
          <w:lang w:val="tr-TR"/>
        </w:rPr>
        <w:t xml:space="preserve">4 sporcu </w:t>
      </w:r>
      <w:r w:rsidR="00AC3E47">
        <w:rPr>
          <w:rFonts w:ascii="Calibri" w:eastAsia="Calibri" w:hAnsi="Calibri" w:cs="Calibri"/>
          <w:lang w:val="tr-TR"/>
        </w:rPr>
        <w:t>2</w:t>
      </w:r>
      <w:r w:rsidR="00840A9B" w:rsidRPr="00B3143C">
        <w:rPr>
          <w:rFonts w:ascii="Calibri" w:eastAsia="Calibri" w:hAnsi="Calibri" w:cs="Calibri"/>
          <w:lang w:val="tr-TR"/>
        </w:rPr>
        <w:t xml:space="preserve"> oyun </w:t>
      </w:r>
      <w:r w:rsidR="00B3143C">
        <w:rPr>
          <w:rFonts w:ascii="Calibri" w:eastAsia="Calibri" w:hAnsi="Calibri" w:cs="Calibri"/>
          <w:lang w:val="tr-TR"/>
        </w:rPr>
        <w:t>oynayacak ve en düşük atan 2 sporcu elenecektir</w:t>
      </w:r>
      <w:r w:rsidR="00840A9B" w:rsidRPr="00B3143C">
        <w:rPr>
          <w:rFonts w:ascii="Calibri" w:eastAsia="Calibri" w:hAnsi="Calibri" w:cs="Calibri"/>
          <w:lang w:val="tr-TR"/>
        </w:rPr>
        <w:t>.</w:t>
      </w:r>
      <w:r w:rsidR="00B3143C">
        <w:rPr>
          <w:rFonts w:ascii="Calibri" w:eastAsia="Calibri" w:hAnsi="Calibri" w:cs="Calibri"/>
          <w:lang w:val="tr-TR"/>
        </w:rPr>
        <w:t xml:space="preserve"> Bu sporcular 3. </w:t>
      </w:r>
      <w:r w:rsidR="000049FD">
        <w:rPr>
          <w:rFonts w:ascii="Calibri" w:eastAsia="Calibri" w:hAnsi="Calibri" w:cs="Calibri"/>
          <w:lang w:val="tr-TR"/>
        </w:rPr>
        <w:t>o</w:t>
      </w:r>
      <w:r w:rsidR="00B3143C">
        <w:rPr>
          <w:rFonts w:ascii="Calibri" w:eastAsia="Calibri" w:hAnsi="Calibri" w:cs="Calibri"/>
          <w:lang w:val="tr-TR"/>
        </w:rPr>
        <w:t>larak sıralanacaklardır. Fi</w:t>
      </w:r>
      <w:r w:rsidR="00B74903">
        <w:rPr>
          <w:rFonts w:ascii="Calibri" w:eastAsia="Calibri" w:hAnsi="Calibri" w:cs="Calibri"/>
          <w:lang w:val="tr-TR"/>
        </w:rPr>
        <w:t>nal</w:t>
      </w:r>
      <w:r w:rsidR="00840A9B" w:rsidRPr="00B3143C">
        <w:rPr>
          <w:rFonts w:ascii="Calibri" w:eastAsia="Calibri" w:hAnsi="Calibri" w:cs="Calibri"/>
          <w:lang w:val="tr-TR"/>
        </w:rPr>
        <w:t xml:space="preserve"> bir oyun</w:t>
      </w:r>
      <w:r w:rsidR="00B3143C">
        <w:rPr>
          <w:rFonts w:ascii="Calibri" w:eastAsia="Calibri" w:hAnsi="Calibri" w:cs="Calibri"/>
          <w:lang w:val="tr-TR"/>
        </w:rPr>
        <w:t xml:space="preserve"> üzerinde oynanacak ve yüksek atan</w:t>
      </w:r>
      <w:r w:rsidR="00840A9B" w:rsidRPr="00B3143C">
        <w:rPr>
          <w:rFonts w:ascii="Calibri" w:eastAsia="Calibri" w:hAnsi="Calibri" w:cs="Calibri"/>
          <w:lang w:val="tr-TR"/>
        </w:rPr>
        <w:t xml:space="preserve"> </w:t>
      </w:r>
      <w:r w:rsidR="0059144D" w:rsidRPr="00B3143C">
        <w:rPr>
          <w:rFonts w:ascii="Calibri" w:eastAsia="Calibri" w:hAnsi="Calibri" w:cs="Calibri"/>
          <w:lang w:val="tr-TR"/>
        </w:rPr>
        <w:t>“</w:t>
      </w:r>
      <w:r w:rsidR="00840A9B" w:rsidRPr="00B3143C">
        <w:rPr>
          <w:rFonts w:ascii="Calibri" w:eastAsia="Calibri" w:hAnsi="Calibri" w:cs="Calibri"/>
          <w:lang w:val="tr-TR"/>
        </w:rPr>
        <w:t>201</w:t>
      </w:r>
      <w:r w:rsidR="0099067A">
        <w:rPr>
          <w:rFonts w:ascii="Calibri" w:eastAsia="Calibri" w:hAnsi="Calibri" w:cs="Calibri"/>
          <w:lang w:val="tr-TR"/>
        </w:rPr>
        <w:t>8</w:t>
      </w:r>
      <w:r w:rsidR="00840A9B" w:rsidRPr="00B3143C">
        <w:rPr>
          <w:rFonts w:ascii="Calibri" w:eastAsia="Calibri" w:hAnsi="Calibri" w:cs="Calibri"/>
          <w:lang w:val="tr-TR"/>
        </w:rPr>
        <w:t xml:space="preserve"> </w:t>
      </w:r>
      <w:r w:rsidR="00B3143C">
        <w:rPr>
          <w:rFonts w:ascii="Calibri" w:eastAsia="Calibri" w:hAnsi="Calibri" w:cs="Calibri"/>
          <w:lang w:val="tr-TR"/>
        </w:rPr>
        <w:t xml:space="preserve">Türkiye </w:t>
      </w:r>
      <w:r>
        <w:rPr>
          <w:rFonts w:ascii="Calibri" w:eastAsia="Calibri" w:hAnsi="Calibri" w:cs="Calibri"/>
          <w:lang w:val="tr-TR"/>
        </w:rPr>
        <w:t>Erkekler</w:t>
      </w:r>
      <w:r w:rsidR="00B3143C">
        <w:rPr>
          <w:rFonts w:ascii="Calibri" w:eastAsia="Calibri" w:hAnsi="Calibri" w:cs="Calibri"/>
          <w:lang w:val="tr-TR"/>
        </w:rPr>
        <w:t xml:space="preserve"> 50+/</w:t>
      </w:r>
      <w:r w:rsidR="00D4460C" w:rsidRPr="00B3143C">
        <w:rPr>
          <w:rFonts w:ascii="Calibri" w:eastAsia="Calibri" w:hAnsi="Calibri" w:cs="Calibri"/>
          <w:lang w:val="tr-TR"/>
        </w:rPr>
        <w:t xml:space="preserve">Senior </w:t>
      </w:r>
      <w:r w:rsidR="00B3143C">
        <w:rPr>
          <w:rFonts w:ascii="Calibri" w:eastAsia="Calibri" w:hAnsi="Calibri" w:cs="Calibri"/>
          <w:lang w:val="tr-TR"/>
        </w:rPr>
        <w:t xml:space="preserve">Turnuvası </w:t>
      </w:r>
      <w:r w:rsidR="00840A9B" w:rsidRPr="00B3143C">
        <w:rPr>
          <w:rFonts w:ascii="Calibri" w:eastAsia="Calibri" w:hAnsi="Calibri" w:cs="Calibri"/>
          <w:lang w:val="tr-TR"/>
        </w:rPr>
        <w:t>Şampiyonu</w:t>
      </w:r>
      <w:r w:rsidR="0059144D" w:rsidRPr="00B3143C">
        <w:rPr>
          <w:rFonts w:ascii="Calibri" w:eastAsia="Calibri" w:hAnsi="Calibri" w:cs="Calibri"/>
          <w:lang w:val="tr-TR"/>
        </w:rPr>
        <w:t>”</w:t>
      </w:r>
      <w:r w:rsidR="00B74903">
        <w:rPr>
          <w:rFonts w:ascii="Calibri" w:eastAsia="Calibri" w:hAnsi="Calibri" w:cs="Calibri"/>
          <w:lang w:val="tr-TR"/>
        </w:rPr>
        <w:t xml:space="preserve"> olacaktır.</w:t>
      </w:r>
    </w:p>
    <w:p w14:paraId="1E0AF97A" w14:textId="285FB54D" w:rsidR="001844A2" w:rsidRDefault="0058752D" w:rsidP="00B3143C">
      <w:pPr>
        <w:spacing w:line="264" w:lineRule="auto"/>
        <w:ind w:left="720"/>
        <w:rPr>
          <w:rFonts w:ascii="Calibri" w:eastAsia="Calibri" w:hAnsi="Calibri" w:cs="Calibri"/>
          <w:lang w:val="tr-TR"/>
        </w:rPr>
      </w:pPr>
      <w:r>
        <w:rPr>
          <w:rFonts w:ascii="Calibri" w:eastAsia="Calibri" w:hAnsi="Calibri" w:cs="Calibri"/>
          <w:lang w:val="tr-TR"/>
        </w:rPr>
        <w:t>Kadınlarda</w:t>
      </w:r>
      <w:r w:rsidR="00B74903">
        <w:rPr>
          <w:rFonts w:ascii="Calibri" w:eastAsia="Calibri" w:hAnsi="Calibri" w:cs="Calibri"/>
          <w:lang w:val="tr-TR"/>
        </w:rPr>
        <w:t xml:space="preserve"> 4 sporcu</w:t>
      </w:r>
      <w:r w:rsidR="00B74903" w:rsidRPr="00B3143C">
        <w:rPr>
          <w:rFonts w:ascii="Calibri" w:eastAsia="Calibri" w:hAnsi="Calibri" w:cs="Calibri"/>
          <w:lang w:val="tr-TR"/>
        </w:rPr>
        <w:t xml:space="preserve"> 2 oyun oyna</w:t>
      </w:r>
      <w:r w:rsidR="00B74903">
        <w:rPr>
          <w:rFonts w:ascii="Calibri" w:eastAsia="Calibri" w:hAnsi="Calibri" w:cs="Calibri"/>
          <w:lang w:val="tr-TR"/>
        </w:rPr>
        <w:t xml:space="preserve">yacak ve 2 oyun toplamında </w:t>
      </w:r>
      <w:r w:rsidR="00B74903" w:rsidRPr="00B3143C">
        <w:rPr>
          <w:rFonts w:ascii="Calibri" w:eastAsia="Calibri" w:hAnsi="Calibri" w:cs="Calibri"/>
          <w:lang w:val="tr-TR"/>
        </w:rPr>
        <w:t xml:space="preserve">en düşük atan </w:t>
      </w:r>
      <w:r w:rsidR="00B74903">
        <w:rPr>
          <w:rFonts w:ascii="Calibri" w:eastAsia="Calibri" w:hAnsi="Calibri" w:cs="Calibri"/>
          <w:lang w:val="tr-TR"/>
        </w:rPr>
        <w:t>2</w:t>
      </w:r>
      <w:r w:rsidR="00B74903" w:rsidRPr="00B3143C">
        <w:rPr>
          <w:rFonts w:ascii="Calibri" w:eastAsia="Calibri" w:hAnsi="Calibri" w:cs="Calibri"/>
          <w:lang w:val="tr-TR"/>
        </w:rPr>
        <w:t xml:space="preserve"> sporcu ele</w:t>
      </w:r>
      <w:r w:rsidR="00B74903">
        <w:rPr>
          <w:rFonts w:ascii="Calibri" w:eastAsia="Calibri" w:hAnsi="Calibri" w:cs="Calibri"/>
          <w:lang w:val="tr-TR"/>
        </w:rPr>
        <w:t>necektir</w:t>
      </w:r>
      <w:r w:rsidR="00B74903" w:rsidRPr="00B3143C">
        <w:rPr>
          <w:rFonts w:ascii="Calibri" w:eastAsia="Calibri" w:hAnsi="Calibri" w:cs="Calibri"/>
          <w:lang w:val="tr-TR"/>
        </w:rPr>
        <w:t>.</w:t>
      </w:r>
      <w:r w:rsidR="00B74903">
        <w:rPr>
          <w:rFonts w:ascii="Calibri" w:eastAsia="Calibri" w:hAnsi="Calibri" w:cs="Calibri"/>
          <w:lang w:val="tr-TR"/>
        </w:rPr>
        <w:t xml:space="preserve"> Bu sporcular 3. olarak sıralanacaklardır. Final</w:t>
      </w:r>
      <w:r w:rsidR="00B74903" w:rsidRPr="00B3143C">
        <w:rPr>
          <w:rFonts w:ascii="Calibri" w:eastAsia="Calibri" w:hAnsi="Calibri" w:cs="Calibri"/>
          <w:lang w:val="tr-TR"/>
        </w:rPr>
        <w:t xml:space="preserve"> bir oyun</w:t>
      </w:r>
      <w:r w:rsidR="00B74903">
        <w:rPr>
          <w:rFonts w:ascii="Calibri" w:eastAsia="Calibri" w:hAnsi="Calibri" w:cs="Calibri"/>
          <w:lang w:val="tr-TR"/>
        </w:rPr>
        <w:t xml:space="preserve"> üzerinde oynanacak ve yüksek atan</w:t>
      </w:r>
      <w:r w:rsidR="00B74903" w:rsidRPr="00B3143C">
        <w:rPr>
          <w:rFonts w:ascii="Calibri" w:eastAsia="Calibri" w:hAnsi="Calibri" w:cs="Calibri"/>
          <w:lang w:val="tr-TR"/>
        </w:rPr>
        <w:t xml:space="preserve"> “201</w:t>
      </w:r>
      <w:r w:rsidR="0099067A">
        <w:rPr>
          <w:rFonts w:ascii="Calibri" w:eastAsia="Calibri" w:hAnsi="Calibri" w:cs="Calibri"/>
          <w:lang w:val="tr-TR"/>
        </w:rPr>
        <w:t>8</w:t>
      </w:r>
      <w:r w:rsidR="00B74903" w:rsidRPr="00B3143C">
        <w:rPr>
          <w:rFonts w:ascii="Calibri" w:eastAsia="Calibri" w:hAnsi="Calibri" w:cs="Calibri"/>
          <w:lang w:val="tr-TR"/>
        </w:rPr>
        <w:t xml:space="preserve"> </w:t>
      </w:r>
      <w:r w:rsidR="00B74903">
        <w:rPr>
          <w:rFonts w:ascii="Calibri" w:eastAsia="Calibri" w:hAnsi="Calibri" w:cs="Calibri"/>
          <w:lang w:val="tr-TR"/>
        </w:rPr>
        <w:t xml:space="preserve">Türkiye </w:t>
      </w:r>
      <w:r>
        <w:rPr>
          <w:rFonts w:ascii="Calibri" w:eastAsia="Calibri" w:hAnsi="Calibri" w:cs="Calibri"/>
          <w:lang w:val="tr-TR"/>
        </w:rPr>
        <w:t>Kadınlar</w:t>
      </w:r>
      <w:r w:rsidR="00B74903">
        <w:rPr>
          <w:rFonts w:ascii="Calibri" w:eastAsia="Calibri" w:hAnsi="Calibri" w:cs="Calibri"/>
          <w:lang w:val="tr-TR"/>
        </w:rPr>
        <w:t xml:space="preserve"> 50+/</w:t>
      </w:r>
      <w:r w:rsidR="00B74903" w:rsidRPr="00B3143C">
        <w:rPr>
          <w:rFonts w:ascii="Calibri" w:eastAsia="Calibri" w:hAnsi="Calibri" w:cs="Calibri"/>
          <w:lang w:val="tr-TR"/>
        </w:rPr>
        <w:t xml:space="preserve">Senior </w:t>
      </w:r>
      <w:r w:rsidR="00B74903">
        <w:rPr>
          <w:rFonts w:ascii="Calibri" w:eastAsia="Calibri" w:hAnsi="Calibri" w:cs="Calibri"/>
          <w:lang w:val="tr-TR"/>
        </w:rPr>
        <w:t xml:space="preserve">Turnuvası </w:t>
      </w:r>
      <w:r w:rsidR="00B74903" w:rsidRPr="00B3143C">
        <w:rPr>
          <w:rFonts w:ascii="Calibri" w:eastAsia="Calibri" w:hAnsi="Calibri" w:cs="Calibri"/>
          <w:lang w:val="tr-TR"/>
        </w:rPr>
        <w:t>Şampiyonu”</w:t>
      </w:r>
      <w:r w:rsidR="00B74903">
        <w:rPr>
          <w:rFonts w:ascii="Calibri" w:eastAsia="Calibri" w:hAnsi="Calibri" w:cs="Calibri"/>
          <w:lang w:val="tr-TR"/>
        </w:rPr>
        <w:t xml:space="preserve"> olacaktır.</w:t>
      </w:r>
    </w:p>
    <w:p w14:paraId="6D3584B9" w14:textId="30EA2253" w:rsidR="00B74903" w:rsidRDefault="00B74903" w:rsidP="00B3143C">
      <w:pPr>
        <w:spacing w:line="264" w:lineRule="auto"/>
        <w:ind w:left="720"/>
        <w:rPr>
          <w:rFonts w:ascii="Calibri" w:eastAsia="Calibri" w:hAnsi="Calibri" w:cs="Calibri"/>
          <w:lang w:val="tr-TR"/>
        </w:rPr>
      </w:pPr>
    </w:p>
    <w:p w14:paraId="2103B17B" w14:textId="261178E4" w:rsidR="00E63594" w:rsidRPr="00D4460C" w:rsidRDefault="00E63594" w:rsidP="00B3143C">
      <w:pPr>
        <w:spacing w:line="264" w:lineRule="auto"/>
        <w:ind w:left="720"/>
        <w:rPr>
          <w:b/>
          <w:lang w:val="tr-TR"/>
        </w:rPr>
      </w:pPr>
      <w:r w:rsidRPr="00D4460C">
        <w:rPr>
          <w:b/>
          <w:lang w:val="tr-TR"/>
        </w:rPr>
        <w:t>YAĞLAMALAR:</w:t>
      </w:r>
    </w:p>
    <w:p w14:paraId="2103B17C" w14:textId="3EECBBDB" w:rsidR="00E63594" w:rsidRDefault="00E63594" w:rsidP="00D4460C">
      <w:pPr>
        <w:ind w:left="720"/>
        <w:rPr>
          <w:lang w:val="tr-TR"/>
        </w:rPr>
      </w:pPr>
      <w:r>
        <w:rPr>
          <w:lang w:val="tr-TR"/>
        </w:rPr>
        <w:t xml:space="preserve">Turnuva yağlaması </w:t>
      </w:r>
      <w:r w:rsidR="00D4460C">
        <w:rPr>
          <w:lang w:val="tr-TR"/>
        </w:rPr>
        <w:t xml:space="preserve">Kegel </w:t>
      </w:r>
      <w:r w:rsidR="002C7F03">
        <w:rPr>
          <w:lang w:val="tr-TR"/>
        </w:rPr>
        <w:t>Navigation</w:t>
      </w:r>
      <w:r w:rsidR="00F94141">
        <w:rPr>
          <w:lang w:val="tr-TR"/>
        </w:rPr>
        <w:t xml:space="preserve"> Yağlamalarınd</w:t>
      </w:r>
      <w:r w:rsidR="0059144D">
        <w:rPr>
          <w:lang w:val="tr-TR"/>
        </w:rPr>
        <w:t>a</w:t>
      </w:r>
      <w:r w:rsidR="00F94141">
        <w:rPr>
          <w:lang w:val="tr-TR"/>
        </w:rPr>
        <w:t>n Challenge grubundan 3</w:t>
      </w:r>
      <w:r w:rsidR="00AE4665">
        <w:rPr>
          <w:lang w:val="tr-TR"/>
        </w:rPr>
        <w:t>9-40</w:t>
      </w:r>
      <w:r w:rsidR="00F94141">
        <w:rPr>
          <w:lang w:val="tr-TR"/>
        </w:rPr>
        <w:t xml:space="preserve">-41 feet olan </w:t>
      </w:r>
      <w:r w:rsidR="0059144D">
        <w:rPr>
          <w:lang w:val="tr-TR"/>
        </w:rPr>
        <w:t xml:space="preserve">aşağıdaki </w:t>
      </w:r>
      <w:r w:rsidR="001626A2">
        <w:rPr>
          <w:lang w:val="tr-TR"/>
        </w:rPr>
        <w:t>3</w:t>
      </w:r>
      <w:r w:rsidR="00F94141">
        <w:rPr>
          <w:lang w:val="tr-TR"/>
        </w:rPr>
        <w:t xml:space="preserve"> yağlamadan biri olacaktır. </w:t>
      </w:r>
    </w:p>
    <w:p w14:paraId="54864E46" w14:textId="38E7A1B3" w:rsidR="008327EB" w:rsidRPr="008327EB" w:rsidRDefault="008327EB" w:rsidP="008327EB">
      <w:pPr>
        <w:pStyle w:val="ListParagraph"/>
        <w:numPr>
          <w:ilvl w:val="0"/>
          <w:numId w:val="3"/>
        </w:numPr>
        <w:rPr>
          <w:b/>
          <w:bCs/>
        </w:rPr>
      </w:pPr>
      <w:r w:rsidRPr="008327EB">
        <w:rPr>
          <w:b/>
          <w:bCs/>
        </w:rPr>
        <w:t>Kegel Challenge Series - BEATEN PATH</w:t>
      </w:r>
      <w:r>
        <w:rPr>
          <w:b/>
          <w:bCs/>
        </w:rPr>
        <w:t xml:space="preserve"> – 41 feet</w:t>
      </w:r>
    </w:p>
    <w:p w14:paraId="12EB181A" w14:textId="308143DE" w:rsidR="001A2C86" w:rsidRPr="001A2C86" w:rsidRDefault="001A2C86" w:rsidP="008327EB">
      <w:pPr>
        <w:pStyle w:val="ListParagraph"/>
        <w:numPr>
          <w:ilvl w:val="0"/>
          <w:numId w:val="3"/>
        </w:numPr>
        <w:spacing w:after="0"/>
        <w:rPr>
          <w:b/>
          <w:bCs/>
        </w:rPr>
      </w:pPr>
      <w:r w:rsidRPr="001A2C86">
        <w:rPr>
          <w:b/>
          <w:bCs/>
        </w:rPr>
        <w:t xml:space="preserve">Kegel Challenge Series - SUNSET STRIP </w:t>
      </w:r>
      <w:r w:rsidR="008327EB">
        <w:rPr>
          <w:b/>
          <w:bCs/>
        </w:rPr>
        <w:t>–</w:t>
      </w:r>
      <w:r w:rsidRPr="001A2C86">
        <w:rPr>
          <w:b/>
          <w:bCs/>
        </w:rPr>
        <w:t xml:space="preserve"> </w:t>
      </w:r>
      <w:r w:rsidR="008327EB">
        <w:rPr>
          <w:b/>
          <w:bCs/>
        </w:rPr>
        <w:t>40 feet</w:t>
      </w:r>
    </w:p>
    <w:p w14:paraId="25782A61" w14:textId="0967828F" w:rsidR="008327EB" w:rsidRPr="008327EB" w:rsidRDefault="008327EB" w:rsidP="008327EB">
      <w:pPr>
        <w:pStyle w:val="ListParagraph"/>
        <w:numPr>
          <w:ilvl w:val="0"/>
          <w:numId w:val="3"/>
        </w:numPr>
        <w:spacing w:after="0"/>
        <w:rPr>
          <w:b/>
          <w:bCs/>
        </w:rPr>
      </w:pPr>
      <w:r w:rsidRPr="008327EB">
        <w:rPr>
          <w:b/>
          <w:bCs/>
        </w:rPr>
        <w:t>Kegel Challenge Series - MIDDLE ROAD</w:t>
      </w:r>
      <w:r>
        <w:rPr>
          <w:b/>
          <w:bCs/>
        </w:rPr>
        <w:t xml:space="preserve"> – 39 feet</w:t>
      </w:r>
    </w:p>
    <w:p w14:paraId="2103B181" w14:textId="77777777" w:rsidR="0059144D" w:rsidRDefault="0059144D" w:rsidP="0059144D">
      <w:pPr>
        <w:tabs>
          <w:tab w:val="left" w:pos="5760"/>
        </w:tabs>
        <w:spacing w:after="0"/>
        <w:rPr>
          <w:lang w:val="tr-TR"/>
        </w:rPr>
      </w:pPr>
    </w:p>
    <w:p w14:paraId="2103B182" w14:textId="54D1BE99" w:rsidR="0059144D" w:rsidRDefault="0059144D" w:rsidP="0059144D">
      <w:pPr>
        <w:tabs>
          <w:tab w:val="left" w:pos="5760"/>
        </w:tabs>
        <w:spacing w:after="0"/>
        <w:ind w:left="720"/>
        <w:rPr>
          <w:lang w:val="tr-TR"/>
        </w:rPr>
      </w:pPr>
      <w:r>
        <w:rPr>
          <w:lang w:val="tr-TR"/>
        </w:rPr>
        <w:t xml:space="preserve">Yağlama turnuvadan bir gün önce kura ile seçilecek ve antrenman için uygulanacaktır. Yağlamada Kegel’in en son teknoloji yağlama makinası FLEX </w:t>
      </w:r>
      <w:r w:rsidR="003C4F2A">
        <w:rPr>
          <w:lang w:val="tr-TR"/>
        </w:rPr>
        <w:t>kullanılacaktır.</w:t>
      </w:r>
    </w:p>
    <w:p w14:paraId="22BC97E3" w14:textId="00F078D7" w:rsidR="00CC7BE7" w:rsidRDefault="00CC7BE7" w:rsidP="0059144D">
      <w:pPr>
        <w:tabs>
          <w:tab w:val="left" w:pos="5760"/>
        </w:tabs>
        <w:spacing w:after="0"/>
        <w:ind w:left="720"/>
        <w:rPr>
          <w:lang w:val="tr-TR"/>
        </w:rPr>
      </w:pPr>
    </w:p>
    <w:p w14:paraId="7DAD6B0B" w14:textId="5E3124B9" w:rsidR="00CC7BE7" w:rsidRDefault="000A3F3F" w:rsidP="0059144D">
      <w:pPr>
        <w:tabs>
          <w:tab w:val="left" w:pos="5760"/>
        </w:tabs>
        <w:spacing w:after="0"/>
        <w:ind w:left="720"/>
        <w:rPr>
          <w:lang w:val="tr-TR"/>
        </w:rPr>
      </w:pPr>
      <w:hyperlink r:id="rId12" w:history="1">
        <w:r w:rsidR="008F4D4C" w:rsidRPr="00B14FA6">
          <w:rPr>
            <w:rStyle w:val="Hyperlink"/>
            <w:lang w:val="tr-TR"/>
          </w:rPr>
          <w:t>https://www.facebook.com/turkishseniors</w:t>
        </w:r>
      </w:hyperlink>
      <w:r w:rsidR="008F4D4C">
        <w:rPr>
          <w:lang w:val="tr-TR"/>
        </w:rPr>
        <w:t xml:space="preserve"> veya </w:t>
      </w:r>
      <w:hyperlink r:id="rId13" w:history="1">
        <w:r w:rsidR="008F4D4C" w:rsidRPr="00B14FA6">
          <w:rPr>
            <w:rStyle w:val="Hyperlink"/>
            <w:lang w:val="tr-TR"/>
          </w:rPr>
          <w:t>www.kegel.net</w:t>
        </w:r>
      </w:hyperlink>
      <w:r w:rsidR="008F4D4C">
        <w:rPr>
          <w:lang w:val="tr-TR"/>
        </w:rPr>
        <w:t xml:space="preserve">  adreslerinden yağlama bilgilerine ulaşabilirsiniz.</w:t>
      </w:r>
    </w:p>
    <w:p w14:paraId="2103B183" w14:textId="77777777" w:rsidR="0059144D" w:rsidRPr="0059144D" w:rsidRDefault="0059144D" w:rsidP="0059144D">
      <w:pPr>
        <w:tabs>
          <w:tab w:val="left" w:pos="5760"/>
        </w:tabs>
        <w:spacing w:after="0"/>
        <w:rPr>
          <w:lang w:val="tr-TR"/>
        </w:rPr>
      </w:pPr>
    </w:p>
    <w:p w14:paraId="2103B184" w14:textId="77777777" w:rsidR="00E63594" w:rsidRDefault="00E63594">
      <w:pPr>
        <w:rPr>
          <w:b/>
          <w:lang w:val="tr-TR"/>
        </w:rPr>
      </w:pPr>
      <w:bookmarkStart w:id="1" w:name="OLE_LINK1"/>
      <w:bookmarkStart w:id="2" w:name="OLE_LINK2"/>
      <w:r w:rsidRPr="00D4460C">
        <w:rPr>
          <w:b/>
          <w:lang w:val="tr-TR"/>
        </w:rPr>
        <w:t>TURNUVA PROGRAMI:</w:t>
      </w:r>
    </w:p>
    <w:bookmarkEnd w:id="1"/>
    <w:bookmarkEnd w:id="2"/>
    <w:p w14:paraId="2103B185" w14:textId="3909EFE1" w:rsidR="00D4460C" w:rsidRDefault="00D17DA8" w:rsidP="0059144D">
      <w:pPr>
        <w:ind w:left="720"/>
        <w:rPr>
          <w:lang w:val="tr-TR"/>
        </w:rPr>
      </w:pPr>
      <w:r>
        <w:rPr>
          <w:lang w:val="tr-TR"/>
        </w:rPr>
        <w:t>2</w:t>
      </w:r>
      <w:r w:rsidR="00D4460C">
        <w:rPr>
          <w:lang w:val="tr-TR"/>
        </w:rPr>
        <w:t xml:space="preserve"> </w:t>
      </w:r>
      <w:r w:rsidR="00331938">
        <w:rPr>
          <w:lang w:val="tr-TR"/>
        </w:rPr>
        <w:t>Mart</w:t>
      </w:r>
      <w:r w:rsidR="00D4460C">
        <w:rPr>
          <w:lang w:val="tr-TR"/>
        </w:rPr>
        <w:t xml:space="preserve"> Cuma:</w:t>
      </w:r>
    </w:p>
    <w:p w14:paraId="4D4467E0" w14:textId="39E391FE" w:rsidR="00291401" w:rsidRDefault="00291401" w:rsidP="0059144D">
      <w:pPr>
        <w:ind w:left="720"/>
        <w:rPr>
          <w:lang w:val="tr-TR"/>
        </w:rPr>
      </w:pPr>
      <w:r>
        <w:rPr>
          <w:lang w:val="tr-TR"/>
        </w:rPr>
        <w:tab/>
        <w:t>Yağlama Kurası</w:t>
      </w:r>
    </w:p>
    <w:p w14:paraId="2103B186" w14:textId="4E792E79" w:rsidR="00D4460C" w:rsidRDefault="005A107B" w:rsidP="0059144D">
      <w:pPr>
        <w:ind w:left="1440"/>
        <w:rPr>
          <w:lang w:val="tr-TR"/>
        </w:rPr>
      </w:pPr>
      <w:r>
        <w:rPr>
          <w:lang w:val="tr-TR"/>
        </w:rPr>
        <w:t>1</w:t>
      </w:r>
      <w:r w:rsidR="00291401">
        <w:rPr>
          <w:lang w:val="tr-TR"/>
        </w:rPr>
        <w:t>2</w:t>
      </w:r>
      <w:r w:rsidR="00D4460C">
        <w:rPr>
          <w:lang w:val="tr-TR"/>
        </w:rPr>
        <w:t>:00</w:t>
      </w:r>
      <w:r w:rsidR="00136CB0">
        <w:rPr>
          <w:lang w:val="tr-TR"/>
        </w:rPr>
        <w:t xml:space="preserve"> </w:t>
      </w:r>
      <w:r w:rsidR="00291401">
        <w:rPr>
          <w:lang w:val="tr-TR"/>
        </w:rPr>
        <w:t>–</w:t>
      </w:r>
      <w:r w:rsidR="00136CB0">
        <w:rPr>
          <w:lang w:val="tr-TR"/>
        </w:rPr>
        <w:t xml:space="preserve"> </w:t>
      </w:r>
      <w:r w:rsidR="00291401">
        <w:rPr>
          <w:lang w:val="tr-TR"/>
        </w:rPr>
        <w:t>18:00 Antrenman</w:t>
      </w:r>
    </w:p>
    <w:p w14:paraId="19F8C49B" w14:textId="34524B42" w:rsidR="00291401" w:rsidRDefault="00291401" w:rsidP="0059144D">
      <w:pPr>
        <w:ind w:left="1440"/>
        <w:rPr>
          <w:lang w:val="tr-TR"/>
        </w:rPr>
      </w:pPr>
      <w:r>
        <w:rPr>
          <w:lang w:val="tr-TR"/>
        </w:rPr>
        <w:t>Salonda turnuva olması nedeniyle 22:00’den sonra salonun uygunluk durumuna göre antrenman yapılabi</w:t>
      </w:r>
      <w:r w:rsidR="00E5630F">
        <w:rPr>
          <w:lang w:val="tr-TR"/>
        </w:rPr>
        <w:t>l</w:t>
      </w:r>
      <w:r>
        <w:rPr>
          <w:lang w:val="tr-TR"/>
        </w:rPr>
        <w:t>ecektir</w:t>
      </w:r>
    </w:p>
    <w:p w14:paraId="2103B187" w14:textId="72224EBC" w:rsidR="00840A9B" w:rsidRDefault="00D17DA8" w:rsidP="0059144D">
      <w:pPr>
        <w:ind w:left="720"/>
        <w:rPr>
          <w:lang w:val="tr-TR"/>
        </w:rPr>
      </w:pPr>
      <w:r>
        <w:rPr>
          <w:lang w:val="tr-TR"/>
        </w:rPr>
        <w:t>3</w:t>
      </w:r>
      <w:r w:rsidR="00331938">
        <w:rPr>
          <w:lang w:val="tr-TR"/>
        </w:rPr>
        <w:t xml:space="preserve"> Mart </w:t>
      </w:r>
      <w:r w:rsidR="00E63594">
        <w:rPr>
          <w:lang w:val="tr-TR"/>
        </w:rPr>
        <w:t>Cumartesi:</w:t>
      </w:r>
    </w:p>
    <w:p w14:paraId="3A983114" w14:textId="173AAE6B" w:rsidR="00331938" w:rsidRDefault="00331938" w:rsidP="00331938">
      <w:pPr>
        <w:ind w:left="1440"/>
        <w:rPr>
          <w:lang w:val="tr-TR"/>
        </w:rPr>
      </w:pPr>
      <w:r>
        <w:rPr>
          <w:lang w:val="tr-TR"/>
        </w:rPr>
        <w:t xml:space="preserve">09:30: </w:t>
      </w:r>
      <w:r w:rsidR="001623C1">
        <w:rPr>
          <w:lang w:val="tr-TR"/>
        </w:rPr>
        <w:t xml:space="preserve">Kayıt ve </w:t>
      </w:r>
      <w:r>
        <w:rPr>
          <w:lang w:val="tr-TR"/>
        </w:rPr>
        <w:t>Sporcularla Toplantı</w:t>
      </w:r>
    </w:p>
    <w:p w14:paraId="7B9F8CB3" w14:textId="1E7CA1E0" w:rsidR="00331938" w:rsidRDefault="00331938" w:rsidP="00331938">
      <w:pPr>
        <w:ind w:left="1440"/>
        <w:rPr>
          <w:lang w:val="tr-TR"/>
        </w:rPr>
      </w:pPr>
      <w:r>
        <w:rPr>
          <w:lang w:val="tr-TR"/>
        </w:rPr>
        <w:t>10:00 - 12:</w:t>
      </w:r>
      <w:r w:rsidR="001623C1">
        <w:rPr>
          <w:lang w:val="tr-TR"/>
        </w:rPr>
        <w:t>3</w:t>
      </w:r>
      <w:r>
        <w:rPr>
          <w:lang w:val="tr-TR"/>
        </w:rPr>
        <w:t>0: 1. TUR / 4 OYUN – Tüm sporcular</w:t>
      </w:r>
    </w:p>
    <w:p w14:paraId="32E5B753" w14:textId="674D89BB" w:rsidR="00331938" w:rsidRDefault="00331938" w:rsidP="00331938">
      <w:pPr>
        <w:ind w:left="1440"/>
        <w:rPr>
          <w:lang w:val="tr-TR"/>
        </w:rPr>
      </w:pPr>
      <w:r>
        <w:rPr>
          <w:lang w:val="tr-TR"/>
        </w:rPr>
        <w:t>12:</w:t>
      </w:r>
      <w:r w:rsidR="001623C1">
        <w:rPr>
          <w:lang w:val="tr-TR"/>
        </w:rPr>
        <w:t>3</w:t>
      </w:r>
      <w:r>
        <w:rPr>
          <w:lang w:val="tr-TR"/>
        </w:rPr>
        <w:t>0 - 13:</w:t>
      </w:r>
      <w:r w:rsidR="001623C1">
        <w:rPr>
          <w:lang w:val="tr-TR"/>
        </w:rPr>
        <w:t>15</w:t>
      </w:r>
      <w:r>
        <w:rPr>
          <w:lang w:val="tr-TR"/>
        </w:rPr>
        <w:t>: YAĞLAMA</w:t>
      </w:r>
    </w:p>
    <w:p w14:paraId="31B6AE37" w14:textId="45E43BE1" w:rsidR="00331938" w:rsidRPr="001623C1" w:rsidRDefault="00331938" w:rsidP="00331938">
      <w:pPr>
        <w:ind w:left="1440"/>
        <w:rPr>
          <w:sz w:val="18"/>
          <w:szCs w:val="18"/>
          <w:lang w:val="tr-TR"/>
        </w:rPr>
      </w:pPr>
      <w:r>
        <w:rPr>
          <w:lang w:val="tr-TR"/>
        </w:rPr>
        <w:t>13:</w:t>
      </w:r>
      <w:r w:rsidR="001623C1">
        <w:rPr>
          <w:lang w:val="tr-TR"/>
        </w:rPr>
        <w:t>15</w:t>
      </w:r>
      <w:r>
        <w:rPr>
          <w:lang w:val="tr-TR"/>
        </w:rPr>
        <w:t xml:space="preserve"> - 1</w:t>
      </w:r>
      <w:r w:rsidR="001623C1">
        <w:rPr>
          <w:lang w:val="tr-TR"/>
        </w:rPr>
        <w:t>5</w:t>
      </w:r>
      <w:r>
        <w:rPr>
          <w:lang w:val="tr-TR"/>
        </w:rPr>
        <w:t>:</w:t>
      </w:r>
      <w:r w:rsidR="001623C1">
        <w:rPr>
          <w:lang w:val="tr-TR"/>
        </w:rPr>
        <w:t>45</w:t>
      </w:r>
      <w:r>
        <w:rPr>
          <w:lang w:val="tr-TR"/>
        </w:rPr>
        <w:t xml:space="preserve">: 2. TUR A Grubu - 4 OYUN – 24 sporcu </w:t>
      </w:r>
      <w:r w:rsidRPr="001623C1">
        <w:rPr>
          <w:sz w:val="18"/>
          <w:szCs w:val="18"/>
          <w:lang w:val="tr-TR"/>
        </w:rPr>
        <w:t>(</w:t>
      </w:r>
      <w:r w:rsidR="007175FA">
        <w:rPr>
          <w:sz w:val="18"/>
          <w:szCs w:val="18"/>
          <w:lang w:val="tr-TR"/>
        </w:rPr>
        <w:t xml:space="preserve">Erkekler </w:t>
      </w:r>
      <w:r w:rsidRPr="001623C1">
        <w:rPr>
          <w:sz w:val="18"/>
          <w:szCs w:val="18"/>
          <w:lang w:val="tr-TR"/>
        </w:rPr>
        <w:t>2</w:t>
      </w:r>
      <w:r w:rsidR="001623C1">
        <w:rPr>
          <w:sz w:val="18"/>
          <w:szCs w:val="18"/>
          <w:lang w:val="tr-TR"/>
        </w:rPr>
        <w:t>5</w:t>
      </w:r>
      <w:r w:rsidRPr="001623C1">
        <w:rPr>
          <w:sz w:val="18"/>
          <w:szCs w:val="18"/>
          <w:lang w:val="tr-TR"/>
        </w:rPr>
        <w:t xml:space="preserve"> – </w:t>
      </w:r>
      <w:r w:rsidR="001623C1" w:rsidRPr="001623C1">
        <w:rPr>
          <w:sz w:val="18"/>
          <w:szCs w:val="18"/>
          <w:lang w:val="tr-TR"/>
        </w:rPr>
        <w:t>x</w:t>
      </w:r>
      <w:r w:rsidRPr="001623C1">
        <w:rPr>
          <w:sz w:val="18"/>
          <w:szCs w:val="18"/>
          <w:lang w:val="tr-TR"/>
        </w:rPr>
        <w:t xml:space="preserve"> arası ve </w:t>
      </w:r>
      <w:r w:rsidR="007175FA">
        <w:rPr>
          <w:sz w:val="18"/>
          <w:szCs w:val="18"/>
          <w:lang w:val="tr-TR"/>
        </w:rPr>
        <w:t>Kadınlar</w:t>
      </w:r>
      <w:r w:rsidR="001623C1" w:rsidRPr="001623C1">
        <w:rPr>
          <w:sz w:val="18"/>
          <w:szCs w:val="18"/>
          <w:lang w:val="tr-TR"/>
        </w:rPr>
        <w:t xml:space="preserve"> – s</w:t>
      </w:r>
      <w:r w:rsidR="001623C1">
        <w:rPr>
          <w:sz w:val="18"/>
          <w:szCs w:val="18"/>
          <w:lang w:val="tr-TR"/>
        </w:rPr>
        <w:t>por</w:t>
      </w:r>
      <w:r w:rsidR="001623C1" w:rsidRPr="001623C1">
        <w:rPr>
          <w:sz w:val="18"/>
          <w:szCs w:val="18"/>
          <w:lang w:val="tr-TR"/>
        </w:rPr>
        <w:t>cu sayılarına göre revize olacaktır</w:t>
      </w:r>
      <w:r w:rsidRPr="001623C1">
        <w:rPr>
          <w:sz w:val="18"/>
          <w:szCs w:val="18"/>
          <w:lang w:val="tr-TR"/>
        </w:rPr>
        <w:t>)</w:t>
      </w:r>
    </w:p>
    <w:p w14:paraId="48463D43" w14:textId="7CC6702D" w:rsidR="00331938" w:rsidRDefault="00331938" w:rsidP="00331938">
      <w:pPr>
        <w:ind w:left="1440"/>
        <w:rPr>
          <w:lang w:val="tr-TR"/>
        </w:rPr>
      </w:pPr>
      <w:r>
        <w:rPr>
          <w:lang w:val="tr-TR"/>
        </w:rPr>
        <w:lastRenderedPageBreak/>
        <w:t>1</w:t>
      </w:r>
      <w:r w:rsidR="001623C1">
        <w:rPr>
          <w:lang w:val="tr-TR"/>
        </w:rPr>
        <w:t>5:45 – 16</w:t>
      </w:r>
      <w:r>
        <w:rPr>
          <w:lang w:val="tr-TR"/>
        </w:rPr>
        <w:t>:30: YAĞLAMA</w:t>
      </w:r>
    </w:p>
    <w:p w14:paraId="49A8FF8B" w14:textId="08EB5273" w:rsidR="00331938" w:rsidRPr="001F72EF" w:rsidRDefault="00331938" w:rsidP="001F72EF">
      <w:pPr>
        <w:ind w:left="1440"/>
        <w:rPr>
          <w:sz w:val="18"/>
          <w:szCs w:val="18"/>
          <w:lang w:val="tr-TR"/>
        </w:rPr>
      </w:pPr>
      <w:r>
        <w:rPr>
          <w:lang w:val="tr-TR"/>
        </w:rPr>
        <w:t>1</w:t>
      </w:r>
      <w:r w:rsidR="001623C1">
        <w:rPr>
          <w:lang w:val="tr-TR"/>
        </w:rPr>
        <w:t>6</w:t>
      </w:r>
      <w:r>
        <w:rPr>
          <w:lang w:val="tr-TR"/>
        </w:rPr>
        <w:t>:30 – 1</w:t>
      </w:r>
      <w:r w:rsidR="001623C1">
        <w:rPr>
          <w:lang w:val="tr-TR"/>
        </w:rPr>
        <w:t>9:0</w:t>
      </w:r>
      <w:r>
        <w:rPr>
          <w:lang w:val="tr-TR"/>
        </w:rPr>
        <w:t>0: 2. TUR B Grubu - 4 OYUN – 2</w:t>
      </w:r>
      <w:r w:rsidR="001623C1">
        <w:rPr>
          <w:lang w:val="tr-TR"/>
        </w:rPr>
        <w:t>4</w:t>
      </w:r>
      <w:r>
        <w:rPr>
          <w:lang w:val="tr-TR"/>
        </w:rPr>
        <w:t xml:space="preserve"> sporcu (</w:t>
      </w:r>
      <w:r w:rsidR="007175FA">
        <w:rPr>
          <w:lang w:val="tr-TR"/>
        </w:rPr>
        <w:t>Erkekler</w:t>
      </w:r>
      <w:r>
        <w:rPr>
          <w:lang w:val="tr-TR"/>
        </w:rPr>
        <w:t xml:space="preserve"> 1 – 2</w:t>
      </w:r>
      <w:r w:rsidR="001623C1">
        <w:rPr>
          <w:lang w:val="tr-TR"/>
        </w:rPr>
        <w:t>4</w:t>
      </w:r>
      <w:r w:rsidR="001F72EF">
        <w:rPr>
          <w:lang w:val="tr-TR"/>
        </w:rPr>
        <w:t xml:space="preserve"> - </w:t>
      </w:r>
      <w:r w:rsidR="001F72EF" w:rsidRPr="001623C1">
        <w:rPr>
          <w:sz w:val="18"/>
          <w:szCs w:val="18"/>
          <w:lang w:val="tr-TR"/>
        </w:rPr>
        <w:t>s</w:t>
      </w:r>
      <w:r w:rsidR="001F72EF">
        <w:rPr>
          <w:sz w:val="18"/>
          <w:szCs w:val="18"/>
          <w:lang w:val="tr-TR"/>
        </w:rPr>
        <w:t>por</w:t>
      </w:r>
      <w:r w:rsidR="001F72EF" w:rsidRPr="001623C1">
        <w:rPr>
          <w:sz w:val="18"/>
          <w:szCs w:val="18"/>
          <w:lang w:val="tr-TR"/>
        </w:rPr>
        <w:t>cu sayılarına göre revize olacaktır</w:t>
      </w:r>
      <w:r>
        <w:rPr>
          <w:lang w:val="tr-TR"/>
        </w:rPr>
        <w:t xml:space="preserve">)  </w:t>
      </w:r>
    </w:p>
    <w:p w14:paraId="736046EB" w14:textId="1AAA290E" w:rsidR="00331938" w:rsidRDefault="00331938" w:rsidP="00331938">
      <w:pPr>
        <w:ind w:left="1440"/>
        <w:rPr>
          <w:lang w:val="tr-TR"/>
        </w:rPr>
      </w:pPr>
      <w:r>
        <w:rPr>
          <w:lang w:val="tr-TR"/>
        </w:rPr>
        <w:t>1</w:t>
      </w:r>
      <w:r w:rsidR="001623C1">
        <w:rPr>
          <w:lang w:val="tr-TR"/>
        </w:rPr>
        <w:t>9</w:t>
      </w:r>
      <w:r>
        <w:rPr>
          <w:lang w:val="tr-TR"/>
        </w:rPr>
        <w:t>:30 - 22:00: TURNUVA YEMEĞİ</w:t>
      </w:r>
    </w:p>
    <w:p w14:paraId="0CF5AD5E" w14:textId="77777777" w:rsidR="00F6578D" w:rsidRDefault="00F6578D" w:rsidP="00331938">
      <w:pPr>
        <w:ind w:left="1440"/>
        <w:rPr>
          <w:lang w:val="tr-TR"/>
        </w:rPr>
      </w:pPr>
    </w:p>
    <w:p w14:paraId="2103B18E" w14:textId="10BD96C1" w:rsidR="00E63594" w:rsidRDefault="00D17DA8" w:rsidP="0059144D">
      <w:pPr>
        <w:ind w:left="720"/>
        <w:rPr>
          <w:lang w:val="tr-TR"/>
        </w:rPr>
      </w:pPr>
      <w:r>
        <w:rPr>
          <w:lang w:val="tr-TR"/>
        </w:rPr>
        <w:t>4</w:t>
      </w:r>
      <w:r w:rsidR="00E63594">
        <w:rPr>
          <w:lang w:val="tr-TR"/>
        </w:rPr>
        <w:t xml:space="preserve"> Mart Pazar</w:t>
      </w:r>
    </w:p>
    <w:p w14:paraId="2103B18F" w14:textId="546B6C69" w:rsidR="0029554D" w:rsidRDefault="00E63594" w:rsidP="0059144D">
      <w:pPr>
        <w:ind w:left="1440"/>
        <w:rPr>
          <w:lang w:val="tr-TR"/>
        </w:rPr>
      </w:pPr>
      <w:r>
        <w:rPr>
          <w:lang w:val="tr-TR"/>
        </w:rPr>
        <w:t>10:00</w:t>
      </w:r>
      <w:r w:rsidR="00F94141">
        <w:rPr>
          <w:lang w:val="tr-TR"/>
        </w:rPr>
        <w:t xml:space="preserve"> </w:t>
      </w:r>
      <w:r>
        <w:rPr>
          <w:lang w:val="tr-TR"/>
        </w:rPr>
        <w:t>-</w:t>
      </w:r>
      <w:r w:rsidR="00F94141">
        <w:rPr>
          <w:lang w:val="tr-TR"/>
        </w:rPr>
        <w:t xml:space="preserve"> </w:t>
      </w:r>
      <w:r>
        <w:rPr>
          <w:lang w:val="tr-TR"/>
        </w:rPr>
        <w:t>1</w:t>
      </w:r>
      <w:r w:rsidR="00161312">
        <w:rPr>
          <w:lang w:val="tr-TR"/>
        </w:rPr>
        <w:t>2</w:t>
      </w:r>
      <w:r>
        <w:rPr>
          <w:lang w:val="tr-TR"/>
        </w:rPr>
        <w:t>:</w:t>
      </w:r>
      <w:r w:rsidR="00E84067">
        <w:rPr>
          <w:lang w:val="tr-TR"/>
        </w:rPr>
        <w:t>3</w:t>
      </w:r>
      <w:r>
        <w:rPr>
          <w:lang w:val="tr-TR"/>
        </w:rPr>
        <w:t>0: 3. TUR / 4 OYUN</w:t>
      </w:r>
      <w:r w:rsidR="001623C1">
        <w:rPr>
          <w:lang w:val="tr-TR"/>
        </w:rPr>
        <w:t xml:space="preserve"> – Tüm sporcular</w:t>
      </w:r>
    </w:p>
    <w:p w14:paraId="2103B190" w14:textId="0E0FCB54" w:rsidR="00E63594" w:rsidRDefault="00E63594" w:rsidP="0059144D">
      <w:pPr>
        <w:ind w:left="1440"/>
        <w:rPr>
          <w:lang w:val="tr-TR"/>
        </w:rPr>
      </w:pPr>
      <w:r>
        <w:rPr>
          <w:lang w:val="tr-TR"/>
        </w:rPr>
        <w:t>1</w:t>
      </w:r>
      <w:r w:rsidR="00161312">
        <w:rPr>
          <w:lang w:val="tr-TR"/>
        </w:rPr>
        <w:t>2</w:t>
      </w:r>
      <w:r>
        <w:rPr>
          <w:lang w:val="tr-TR"/>
        </w:rPr>
        <w:t>:</w:t>
      </w:r>
      <w:r w:rsidR="00E84067">
        <w:rPr>
          <w:lang w:val="tr-TR"/>
        </w:rPr>
        <w:t>3</w:t>
      </w:r>
      <w:r>
        <w:rPr>
          <w:lang w:val="tr-TR"/>
        </w:rPr>
        <w:t>0</w:t>
      </w:r>
      <w:r w:rsidR="00F94141">
        <w:rPr>
          <w:lang w:val="tr-TR"/>
        </w:rPr>
        <w:t xml:space="preserve"> </w:t>
      </w:r>
      <w:r>
        <w:rPr>
          <w:lang w:val="tr-TR"/>
        </w:rPr>
        <w:t>-</w:t>
      </w:r>
      <w:r w:rsidR="00F94141">
        <w:rPr>
          <w:lang w:val="tr-TR"/>
        </w:rPr>
        <w:t xml:space="preserve"> </w:t>
      </w:r>
      <w:r>
        <w:rPr>
          <w:lang w:val="tr-TR"/>
        </w:rPr>
        <w:t>1</w:t>
      </w:r>
      <w:r w:rsidR="00161312">
        <w:rPr>
          <w:lang w:val="tr-TR"/>
        </w:rPr>
        <w:t>3</w:t>
      </w:r>
      <w:r w:rsidR="00E84067">
        <w:rPr>
          <w:lang w:val="tr-TR"/>
        </w:rPr>
        <w:t>:15</w:t>
      </w:r>
      <w:r>
        <w:rPr>
          <w:lang w:val="tr-TR"/>
        </w:rPr>
        <w:t>: YAĞLAMA</w:t>
      </w:r>
    </w:p>
    <w:p w14:paraId="2103B191" w14:textId="53FC3608" w:rsidR="00E63594" w:rsidRDefault="00E63594" w:rsidP="0059144D">
      <w:pPr>
        <w:ind w:left="1440"/>
        <w:rPr>
          <w:lang w:val="tr-TR"/>
        </w:rPr>
      </w:pPr>
      <w:r>
        <w:rPr>
          <w:lang w:val="tr-TR"/>
        </w:rPr>
        <w:t>1</w:t>
      </w:r>
      <w:r w:rsidR="00161312">
        <w:rPr>
          <w:lang w:val="tr-TR"/>
        </w:rPr>
        <w:t>3</w:t>
      </w:r>
      <w:r>
        <w:rPr>
          <w:lang w:val="tr-TR"/>
        </w:rPr>
        <w:t>:</w:t>
      </w:r>
      <w:r w:rsidR="00E84067">
        <w:rPr>
          <w:lang w:val="tr-TR"/>
        </w:rPr>
        <w:t>30</w:t>
      </w:r>
      <w:r>
        <w:rPr>
          <w:lang w:val="tr-TR"/>
        </w:rPr>
        <w:t xml:space="preserve">: </w:t>
      </w:r>
      <w:r w:rsidR="00D4460C">
        <w:rPr>
          <w:lang w:val="tr-TR"/>
        </w:rPr>
        <w:t>F</w:t>
      </w:r>
      <w:r w:rsidR="00611543">
        <w:rPr>
          <w:lang w:val="tr-TR"/>
        </w:rPr>
        <w:t>İ</w:t>
      </w:r>
      <w:r w:rsidR="00D4460C">
        <w:rPr>
          <w:lang w:val="tr-TR"/>
        </w:rPr>
        <w:t>NALLER</w:t>
      </w:r>
    </w:p>
    <w:p w14:paraId="7851EEA9" w14:textId="77777777" w:rsidR="00620B5A" w:rsidRPr="00CD5C7E" w:rsidRDefault="00620B5A" w:rsidP="00620B5A">
      <w:pPr>
        <w:pStyle w:val="ListParagraph"/>
        <w:ind w:left="1440"/>
        <w:rPr>
          <w:lang w:val="tr-TR"/>
        </w:rPr>
      </w:pPr>
      <w:r>
        <w:rPr>
          <w:lang w:val="tr-TR"/>
        </w:rPr>
        <w:t>Final karşılaşmaları yağlamaların ardından başlayacaktır. Pazar günü akışa göre saatler anons edilecektir.</w:t>
      </w:r>
    </w:p>
    <w:p w14:paraId="56828A58" w14:textId="67A17581" w:rsidR="001844A2" w:rsidRDefault="001844A2" w:rsidP="008F4D4C">
      <w:pPr>
        <w:rPr>
          <w:lang w:val="tr-TR"/>
        </w:rPr>
      </w:pPr>
    </w:p>
    <w:p w14:paraId="25A28A54" w14:textId="3AA3D7CC" w:rsidR="008F4D4C" w:rsidRPr="008F4D4C" w:rsidRDefault="008F4D4C" w:rsidP="008F4D4C">
      <w:pPr>
        <w:rPr>
          <w:b/>
          <w:lang w:val="tr-TR"/>
        </w:rPr>
      </w:pPr>
      <w:r w:rsidRPr="008F4D4C">
        <w:rPr>
          <w:b/>
          <w:lang w:val="tr-TR"/>
        </w:rPr>
        <w:t>İLETİŞİM ve BİLGİLER</w:t>
      </w:r>
    </w:p>
    <w:p w14:paraId="79193477" w14:textId="77777777" w:rsidR="00914980" w:rsidRPr="00914980" w:rsidRDefault="00914980" w:rsidP="00914980">
      <w:pPr>
        <w:ind w:left="720"/>
        <w:rPr>
          <w:b/>
          <w:lang w:val="tr-TR"/>
        </w:rPr>
      </w:pPr>
      <w:r w:rsidRPr="00914980">
        <w:rPr>
          <w:b/>
          <w:lang w:val="tr-TR"/>
        </w:rPr>
        <w:t>Organizasyon:</w:t>
      </w:r>
    </w:p>
    <w:p w14:paraId="287AA846" w14:textId="56FEAEF1" w:rsidR="008F4D4C" w:rsidRDefault="008F4D4C" w:rsidP="00914980">
      <w:pPr>
        <w:ind w:left="720"/>
        <w:rPr>
          <w:lang w:val="tr-TR"/>
        </w:rPr>
      </w:pPr>
      <w:r>
        <w:rPr>
          <w:lang w:val="tr-TR"/>
        </w:rPr>
        <w:t>Duygu Gürkan</w:t>
      </w:r>
    </w:p>
    <w:p w14:paraId="3A9A805B" w14:textId="60C749A3" w:rsidR="008F4D4C" w:rsidRDefault="000A3F3F" w:rsidP="00914980">
      <w:pPr>
        <w:ind w:left="720"/>
        <w:rPr>
          <w:lang w:val="tr-TR"/>
        </w:rPr>
      </w:pPr>
      <w:hyperlink r:id="rId14" w:history="1">
        <w:r w:rsidR="008F4D4C" w:rsidRPr="00B14FA6">
          <w:rPr>
            <w:rStyle w:val="Hyperlink"/>
            <w:lang w:val="tr-TR"/>
          </w:rPr>
          <w:t>info@trianka.com</w:t>
        </w:r>
      </w:hyperlink>
    </w:p>
    <w:p w14:paraId="63AC9888" w14:textId="178EE395" w:rsidR="008F4D4C" w:rsidRDefault="008F4D4C" w:rsidP="00914980">
      <w:pPr>
        <w:ind w:left="720"/>
        <w:rPr>
          <w:lang w:val="tr-TR"/>
        </w:rPr>
      </w:pPr>
      <w:r>
        <w:rPr>
          <w:lang w:val="tr-TR"/>
        </w:rPr>
        <w:t>536 480 08 95</w:t>
      </w:r>
    </w:p>
    <w:p w14:paraId="7E80F7B6" w14:textId="084DAF23" w:rsidR="008F4D4C" w:rsidRDefault="000A3F3F" w:rsidP="00914980">
      <w:pPr>
        <w:ind w:left="720"/>
        <w:rPr>
          <w:lang w:val="tr-TR"/>
        </w:rPr>
      </w:pPr>
      <w:hyperlink r:id="rId15" w:history="1">
        <w:r w:rsidR="008F4D4C" w:rsidRPr="00B14FA6">
          <w:rPr>
            <w:rStyle w:val="Hyperlink"/>
            <w:lang w:val="tr-TR"/>
          </w:rPr>
          <w:t>https://www.facebook.com/turkishseniors</w:t>
        </w:r>
      </w:hyperlink>
      <w:r w:rsidR="008F4D4C">
        <w:rPr>
          <w:lang w:val="tr-TR"/>
        </w:rPr>
        <w:t xml:space="preserve"> </w:t>
      </w:r>
    </w:p>
    <w:p w14:paraId="13FA66FD" w14:textId="3D92BFEF" w:rsidR="008F4D4C" w:rsidRDefault="000A3F3F" w:rsidP="00914980">
      <w:pPr>
        <w:ind w:left="720"/>
        <w:rPr>
          <w:lang w:val="tr-TR"/>
        </w:rPr>
      </w:pPr>
      <w:hyperlink r:id="rId16" w:history="1">
        <w:r w:rsidR="008F4D4C" w:rsidRPr="00B14FA6">
          <w:rPr>
            <w:rStyle w:val="Hyperlink"/>
            <w:lang w:val="tr-TR"/>
          </w:rPr>
          <w:t>www.bowling-tr.com</w:t>
        </w:r>
      </w:hyperlink>
      <w:r w:rsidR="008F4D4C">
        <w:rPr>
          <w:lang w:val="tr-TR"/>
        </w:rPr>
        <w:t xml:space="preserve"> </w:t>
      </w:r>
    </w:p>
    <w:p w14:paraId="6515815E" w14:textId="2FBA3D77" w:rsidR="00914980" w:rsidRDefault="00914980" w:rsidP="00914980">
      <w:pPr>
        <w:ind w:left="720"/>
        <w:rPr>
          <w:b/>
          <w:lang w:val="tr-TR"/>
        </w:rPr>
      </w:pPr>
      <w:r w:rsidRPr="00914980">
        <w:rPr>
          <w:b/>
          <w:lang w:val="tr-TR"/>
        </w:rPr>
        <w:t>Rollhouse:</w:t>
      </w:r>
    </w:p>
    <w:p w14:paraId="1184D3B3" w14:textId="1917E8D0" w:rsidR="00914980" w:rsidRPr="00914980" w:rsidRDefault="00914980" w:rsidP="00914980">
      <w:pPr>
        <w:ind w:left="720"/>
        <w:rPr>
          <w:lang w:val="tr-TR"/>
        </w:rPr>
      </w:pPr>
      <w:r w:rsidRPr="00914980">
        <w:rPr>
          <w:lang w:val="tr-TR"/>
        </w:rPr>
        <w:t xml:space="preserve">444 76 55 </w:t>
      </w:r>
    </w:p>
    <w:p w14:paraId="608994A2" w14:textId="44F23173" w:rsidR="00914980" w:rsidRDefault="00914980" w:rsidP="00914980">
      <w:pPr>
        <w:ind w:left="720"/>
        <w:rPr>
          <w:lang w:val="tr-TR"/>
        </w:rPr>
      </w:pPr>
      <w:r w:rsidRPr="00914980">
        <w:rPr>
          <w:lang w:val="tr-TR"/>
        </w:rPr>
        <w:t>Gül Talas</w:t>
      </w:r>
      <w:r w:rsidR="00371536">
        <w:rPr>
          <w:lang w:val="tr-TR"/>
        </w:rPr>
        <w:t xml:space="preserve"> – infobilkent@rollhouse.com</w:t>
      </w:r>
    </w:p>
    <w:p w14:paraId="49A514CA" w14:textId="7860DAF1" w:rsidR="00914980" w:rsidRPr="00914980" w:rsidRDefault="000A3F3F" w:rsidP="00914980">
      <w:pPr>
        <w:ind w:left="720"/>
        <w:rPr>
          <w:lang w:val="tr-TR"/>
        </w:rPr>
      </w:pPr>
      <w:hyperlink r:id="rId17" w:history="1">
        <w:r w:rsidR="00914980" w:rsidRPr="00B14FA6">
          <w:rPr>
            <w:rStyle w:val="Hyperlink"/>
            <w:lang w:val="tr-TR"/>
          </w:rPr>
          <w:t>www.rollhouse.com</w:t>
        </w:r>
      </w:hyperlink>
      <w:r w:rsidR="00914980">
        <w:rPr>
          <w:lang w:val="tr-TR"/>
        </w:rPr>
        <w:t xml:space="preserve"> </w:t>
      </w:r>
    </w:p>
    <w:p w14:paraId="1E9D17EF" w14:textId="77777777" w:rsidR="001844A2" w:rsidRDefault="001844A2" w:rsidP="0059144D">
      <w:pPr>
        <w:ind w:left="1440"/>
        <w:rPr>
          <w:lang w:val="tr-TR"/>
        </w:rPr>
      </w:pPr>
    </w:p>
    <w:p w14:paraId="7A3162A3" w14:textId="1FDC657F" w:rsidR="001844A2" w:rsidRDefault="001844A2" w:rsidP="001844A2">
      <w:pPr>
        <w:rPr>
          <w:b/>
          <w:lang w:val="tr-TR"/>
        </w:rPr>
      </w:pPr>
      <w:r>
        <w:rPr>
          <w:b/>
          <w:lang w:val="tr-TR"/>
        </w:rPr>
        <w:t>OTEL</w:t>
      </w:r>
      <w:r w:rsidRPr="00D4460C">
        <w:rPr>
          <w:b/>
          <w:lang w:val="tr-TR"/>
        </w:rPr>
        <w:t>:</w:t>
      </w:r>
    </w:p>
    <w:p w14:paraId="097C11ED" w14:textId="6415313B" w:rsidR="00C22840" w:rsidRDefault="00025993" w:rsidP="00371536">
      <w:pPr>
        <w:spacing w:line="360" w:lineRule="auto"/>
        <w:ind w:left="720"/>
      </w:pPr>
      <w:proofErr w:type="spellStart"/>
      <w:r w:rsidRPr="00025993">
        <w:rPr>
          <w:b/>
        </w:rPr>
        <w:t>Bilkent</w:t>
      </w:r>
      <w:proofErr w:type="spellEnd"/>
      <w:r w:rsidRPr="00025993">
        <w:rPr>
          <w:b/>
        </w:rPr>
        <w:t xml:space="preserve"> </w:t>
      </w:r>
      <w:proofErr w:type="spellStart"/>
      <w:r w:rsidRPr="00025993">
        <w:rPr>
          <w:b/>
        </w:rPr>
        <w:t>Otel</w:t>
      </w:r>
      <w:proofErr w:type="spellEnd"/>
      <w:r w:rsidRPr="00025993">
        <w:br/>
      </w:r>
      <w:proofErr w:type="spellStart"/>
      <w:r w:rsidRPr="00025993">
        <w:t>Tek</w:t>
      </w:r>
      <w:proofErr w:type="spellEnd"/>
      <w:r w:rsidRPr="00025993">
        <w:t xml:space="preserve"> </w:t>
      </w:r>
      <w:proofErr w:type="spellStart"/>
      <w:r w:rsidRPr="00025993">
        <w:t>Kişi</w:t>
      </w:r>
      <w:proofErr w:type="spellEnd"/>
      <w:r w:rsidRPr="00025993">
        <w:t xml:space="preserve">: </w:t>
      </w:r>
      <w:r w:rsidR="00071901">
        <w:t>2</w:t>
      </w:r>
      <w:r w:rsidR="00142227">
        <w:t>3</w:t>
      </w:r>
      <w:r w:rsidR="00071901">
        <w:t>0</w:t>
      </w:r>
      <w:r w:rsidRPr="00025993">
        <w:t xml:space="preserve"> TL. </w:t>
      </w:r>
      <w:proofErr w:type="spellStart"/>
      <w:r w:rsidRPr="00025993">
        <w:t>Kahvaltı</w:t>
      </w:r>
      <w:proofErr w:type="spellEnd"/>
      <w:r w:rsidRPr="00025993">
        <w:t xml:space="preserve"> KDV </w:t>
      </w:r>
      <w:proofErr w:type="spellStart"/>
      <w:r w:rsidRPr="00025993">
        <w:t>dahil</w:t>
      </w:r>
      <w:proofErr w:type="spellEnd"/>
      <w:r w:rsidRPr="00025993">
        <w:br/>
      </w:r>
      <w:proofErr w:type="spellStart"/>
      <w:r w:rsidRPr="00025993">
        <w:t>Çift</w:t>
      </w:r>
      <w:proofErr w:type="spellEnd"/>
      <w:r w:rsidRPr="00025993">
        <w:t xml:space="preserve"> </w:t>
      </w:r>
      <w:proofErr w:type="spellStart"/>
      <w:r w:rsidRPr="00025993">
        <w:t>Kişi</w:t>
      </w:r>
      <w:proofErr w:type="spellEnd"/>
      <w:r w:rsidRPr="00025993">
        <w:t>: 2</w:t>
      </w:r>
      <w:r w:rsidR="00CC77B1">
        <w:t>8</w:t>
      </w:r>
      <w:r w:rsidR="00071901">
        <w:t>0</w:t>
      </w:r>
      <w:r w:rsidRPr="00025993">
        <w:t xml:space="preserve"> TL. </w:t>
      </w:r>
      <w:proofErr w:type="spellStart"/>
      <w:r w:rsidRPr="00025993">
        <w:t>Kahvaltı</w:t>
      </w:r>
      <w:proofErr w:type="spellEnd"/>
      <w:r w:rsidRPr="00025993">
        <w:t xml:space="preserve"> KDV </w:t>
      </w:r>
      <w:proofErr w:type="spellStart"/>
      <w:r w:rsidRPr="00025993">
        <w:t>dahil</w:t>
      </w:r>
      <w:proofErr w:type="spellEnd"/>
      <w:r w:rsidR="00CC77B1">
        <w:br/>
      </w:r>
      <w:proofErr w:type="spellStart"/>
      <w:r w:rsidR="00CC77B1">
        <w:t>Üç</w:t>
      </w:r>
      <w:proofErr w:type="spellEnd"/>
      <w:r w:rsidR="00CC77B1">
        <w:t xml:space="preserve"> </w:t>
      </w:r>
      <w:proofErr w:type="spellStart"/>
      <w:r w:rsidR="00CC77B1">
        <w:t>Kişi</w:t>
      </w:r>
      <w:proofErr w:type="spellEnd"/>
      <w:r w:rsidR="00CC77B1">
        <w:t xml:space="preserve">: 320 TL. </w:t>
      </w:r>
      <w:proofErr w:type="spellStart"/>
      <w:r w:rsidR="00CC77B1">
        <w:t>Kahvaltı</w:t>
      </w:r>
      <w:proofErr w:type="spellEnd"/>
      <w:r w:rsidR="00CC77B1">
        <w:t xml:space="preserve"> KDV </w:t>
      </w:r>
      <w:proofErr w:type="spellStart"/>
      <w:r w:rsidR="00CC77B1">
        <w:t>dahil</w:t>
      </w:r>
      <w:proofErr w:type="spellEnd"/>
      <w:r w:rsidRPr="00025993">
        <w:br/>
      </w:r>
      <w:proofErr w:type="spellStart"/>
      <w:r w:rsidRPr="00025993">
        <w:t>Odalar</w:t>
      </w:r>
      <w:proofErr w:type="spellEnd"/>
      <w:r w:rsidRPr="00025993">
        <w:t xml:space="preserve"> </w:t>
      </w:r>
      <w:proofErr w:type="spellStart"/>
      <w:r w:rsidRPr="00025993">
        <w:t>standarttır</w:t>
      </w:r>
      <w:proofErr w:type="spellEnd"/>
      <w:r w:rsidRPr="00025993">
        <w:t>.</w:t>
      </w:r>
    </w:p>
    <w:p w14:paraId="4A5BBD38" w14:textId="623766DA" w:rsidR="00C22840" w:rsidRPr="006D6EC4" w:rsidRDefault="00025993" w:rsidP="00371536">
      <w:pPr>
        <w:spacing w:line="240" w:lineRule="auto"/>
        <w:ind w:left="720"/>
      </w:pPr>
      <w:r w:rsidRPr="00025993">
        <w:lastRenderedPageBreak/>
        <w:br/>
      </w:r>
      <w:bookmarkStart w:id="3" w:name="OLE_LINK3"/>
      <w:proofErr w:type="spellStart"/>
      <w:r w:rsidR="00C22840" w:rsidRPr="006D6EC4">
        <w:rPr>
          <w:b/>
        </w:rPr>
        <w:t>Otel</w:t>
      </w:r>
      <w:proofErr w:type="spellEnd"/>
      <w:r w:rsidR="00C22840" w:rsidRPr="006D6EC4">
        <w:rPr>
          <w:b/>
        </w:rPr>
        <w:t xml:space="preserve"> </w:t>
      </w:r>
      <w:proofErr w:type="spellStart"/>
      <w:r w:rsidRPr="006D6EC4">
        <w:rPr>
          <w:b/>
        </w:rPr>
        <w:t>Rezervasyon</w:t>
      </w:r>
      <w:proofErr w:type="spellEnd"/>
      <w:r w:rsidR="00C22840" w:rsidRPr="006D6EC4">
        <w:t xml:space="preserve">: </w:t>
      </w:r>
      <w:proofErr w:type="spellStart"/>
      <w:r w:rsidR="006D6EC4" w:rsidRPr="006D6EC4">
        <w:t>Özge</w:t>
      </w:r>
      <w:proofErr w:type="spellEnd"/>
      <w:r w:rsidR="006D6EC4" w:rsidRPr="006D6EC4">
        <w:t xml:space="preserve"> </w:t>
      </w:r>
      <w:proofErr w:type="spellStart"/>
      <w:r w:rsidR="006D6EC4" w:rsidRPr="006D6EC4">
        <w:t>Sezer</w:t>
      </w:r>
      <w:proofErr w:type="spellEnd"/>
      <w:r w:rsidR="00C22840" w:rsidRPr="006D6EC4">
        <w:t xml:space="preserve"> </w:t>
      </w:r>
    </w:p>
    <w:p w14:paraId="0259F20B" w14:textId="54E7595A" w:rsidR="00C22840" w:rsidRPr="006D6EC4" w:rsidRDefault="00C22840" w:rsidP="00371536">
      <w:pPr>
        <w:spacing w:line="240" w:lineRule="auto"/>
        <w:ind w:left="720"/>
      </w:pPr>
      <w:r w:rsidRPr="006D6EC4">
        <w:t>Tel: +90 312 266 46 86</w:t>
      </w:r>
    </w:p>
    <w:p w14:paraId="4FA73C6E" w14:textId="3B4CFD94" w:rsidR="00C22840" w:rsidRPr="006D6EC4" w:rsidRDefault="00C22840" w:rsidP="00371536">
      <w:pPr>
        <w:spacing w:line="240" w:lineRule="auto"/>
        <w:ind w:left="720"/>
      </w:pPr>
      <w:proofErr w:type="spellStart"/>
      <w:r w:rsidRPr="006D6EC4">
        <w:t>Fa</w:t>
      </w:r>
      <w:r w:rsidR="0058752D">
        <w:t>ks</w:t>
      </w:r>
      <w:proofErr w:type="spellEnd"/>
      <w:r w:rsidRPr="006D6EC4">
        <w:t>: +90 312 266 68 13</w:t>
      </w:r>
    </w:p>
    <w:p w14:paraId="5DC616C9" w14:textId="5D9C63E1" w:rsidR="00C22840" w:rsidRPr="006D6EC4" w:rsidRDefault="0058752D" w:rsidP="00371536">
      <w:pPr>
        <w:spacing w:line="240" w:lineRule="auto"/>
        <w:ind w:left="720"/>
      </w:pPr>
      <w:r>
        <w:t>Cep</w:t>
      </w:r>
      <w:r w:rsidR="00C22840" w:rsidRPr="006D6EC4">
        <w:t>: +90 530 568 12 72</w:t>
      </w:r>
    </w:p>
    <w:p w14:paraId="5EDD5B6A" w14:textId="77777777" w:rsidR="006D6EC4" w:rsidRPr="006D6EC4" w:rsidRDefault="00C22840" w:rsidP="006D6EC4">
      <w:pPr>
        <w:spacing w:line="240" w:lineRule="auto"/>
        <w:ind w:left="720"/>
        <w:rPr>
          <w:lang w:val="tr-TR"/>
        </w:rPr>
      </w:pPr>
      <w:r w:rsidRPr="006D6EC4">
        <w:t xml:space="preserve">E-mail: </w:t>
      </w:r>
      <w:bookmarkEnd w:id="3"/>
      <w:r w:rsidR="006D6EC4" w:rsidRPr="006D6EC4">
        <w:rPr>
          <w:lang w:val="tr-TR"/>
        </w:rPr>
        <w:fldChar w:fldCharType="begin"/>
      </w:r>
      <w:r w:rsidR="006D6EC4" w:rsidRPr="006D6EC4">
        <w:rPr>
          <w:lang w:val="tr-TR"/>
        </w:rPr>
        <w:instrText xml:space="preserve"> HYPERLINK "mailto:o.sezer@bilkentotel.com.tr" </w:instrText>
      </w:r>
      <w:r w:rsidR="006D6EC4" w:rsidRPr="006D6EC4">
        <w:rPr>
          <w:lang w:val="tr-TR"/>
        </w:rPr>
        <w:fldChar w:fldCharType="separate"/>
      </w:r>
      <w:r w:rsidR="006D6EC4" w:rsidRPr="006D6EC4">
        <w:rPr>
          <w:rStyle w:val="Hyperlink"/>
          <w:lang w:val="tr-TR"/>
        </w:rPr>
        <w:t>o.sezer@bilkentotel.com.tr</w:t>
      </w:r>
      <w:r w:rsidR="006D6EC4" w:rsidRPr="006D6EC4">
        <w:fldChar w:fldCharType="end"/>
      </w:r>
    </w:p>
    <w:p w14:paraId="140AFAF7" w14:textId="20E56EC1" w:rsidR="00A356E4" w:rsidRPr="0076231E" w:rsidRDefault="00A356E4" w:rsidP="00A356E4">
      <w:pPr>
        <w:pBdr>
          <w:bottom w:val="single" w:sz="4" w:space="1" w:color="auto"/>
        </w:pBdr>
        <w:spacing w:line="240" w:lineRule="auto"/>
        <w:ind w:left="720"/>
        <w:rPr>
          <w:b/>
          <w:lang w:val="tr-TR"/>
        </w:rPr>
      </w:pPr>
      <w:r w:rsidRPr="0076231E">
        <w:rPr>
          <w:b/>
          <w:lang w:val="tr-TR"/>
        </w:rPr>
        <w:t>EŞİTLİK KURALLARI</w:t>
      </w:r>
    </w:p>
    <w:p w14:paraId="30FA7153" w14:textId="77777777" w:rsidR="00A356E4" w:rsidRPr="0076231E" w:rsidRDefault="00A356E4" w:rsidP="00A356E4">
      <w:pPr>
        <w:spacing w:line="240" w:lineRule="auto"/>
        <w:ind w:left="720"/>
        <w:rPr>
          <w:lang w:val="tr-TR"/>
        </w:rPr>
      </w:pPr>
    </w:p>
    <w:p w14:paraId="69ADA263" w14:textId="7939A845" w:rsidR="00A356E4" w:rsidRPr="0076231E" w:rsidRDefault="00A356E4" w:rsidP="00142B42">
      <w:pPr>
        <w:spacing w:line="240" w:lineRule="auto"/>
        <w:ind w:left="1440"/>
        <w:rPr>
          <w:lang w:val="tr-TR"/>
        </w:rPr>
      </w:pPr>
      <w:r w:rsidRPr="0076231E">
        <w:rPr>
          <w:lang w:val="tr-TR"/>
        </w:rPr>
        <w:t>Eleme oyunları sonucunda beraberlik olması durumunda sporcuların oynadıkları en son oyunda en yüksek skor yapan sporcu yukarıda yer alacaktır. Eşitliğin devamı durumunda bir önceki oyuna bakılacaktır.</w:t>
      </w:r>
    </w:p>
    <w:p w14:paraId="17C3ECDF" w14:textId="4830F164" w:rsidR="00A356E4" w:rsidRPr="0076231E" w:rsidRDefault="00A356E4" w:rsidP="00142B42">
      <w:pPr>
        <w:spacing w:line="240" w:lineRule="auto"/>
        <w:ind w:left="1440"/>
        <w:rPr>
          <w:lang w:val="tr-TR"/>
        </w:rPr>
      </w:pPr>
      <w:r w:rsidRPr="0076231E">
        <w:rPr>
          <w:lang w:val="tr-TR"/>
        </w:rPr>
        <w:t>Erkekler çeyrek final oyunları sonucunda beraberlik olması durumunda sporcuların oynadıkları en son oyunda en yüksek skor yapan sporcu yukarıda yer alacaktır. Eşitliğin devamı durumunda bir önceki oyuna bakılacaktır. Burada da eşitlik olması durumunda Eleme Turlarındaki sıralamaya bakılacaktır</w:t>
      </w:r>
    </w:p>
    <w:p w14:paraId="3BDD3826" w14:textId="7A76B0E2" w:rsidR="00A356E4" w:rsidRPr="0076231E" w:rsidRDefault="00A356E4" w:rsidP="00142B42">
      <w:pPr>
        <w:spacing w:line="240" w:lineRule="auto"/>
        <w:ind w:left="1440"/>
        <w:rPr>
          <w:lang w:val="tr-TR"/>
        </w:rPr>
      </w:pPr>
      <w:r w:rsidRPr="0076231E">
        <w:rPr>
          <w:lang w:val="tr-TR"/>
        </w:rPr>
        <w:t>Yarı final ve final maçlarında eşitlik olma durumunda eşitliğin bozulması için altın atış kuralı uygulanacaktır. Sporcular eşitlik bozulana kadar her defasında 10 pinlik tam sete atış yapacaklar ve fazla pin deviren galip gelecektir.</w:t>
      </w:r>
      <w:r w:rsidR="00142B42" w:rsidRPr="0076231E">
        <w:rPr>
          <w:lang w:val="tr-TR"/>
        </w:rPr>
        <w:t xml:space="preserve"> </w:t>
      </w:r>
      <w:r w:rsidRPr="0076231E">
        <w:rPr>
          <w:lang w:val="tr-TR"/>
        </w:rPr>
        <w:t>İlk atışın yapılacağı hat her sporcunun bitirdiği hattır. Atış sırasını sıralamada üstte yer alan sporcu seçer, beraberlik bozulana kadar hat ve atış sırası değiştirilir.</w:t>
      </w:r>
    </w:p>
    <w:sectPr w:rsidR="00A356E4" w:rsidRPr="0076231E" w:rsidSect="00A13C1A">
      <w:headerReference w:type="default" r:id="rId18"/>
      <w:footerReference w:type="default" r:id="rId19"/>
      <w:pgSz w:w="11907" w:h="16839" w:code="9"/>
      <w:pgMar w:top="1417" w:right="1417" w:bottom="1417" w:left="1417" w:header="36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01B79" w14:textId="77777777" w:rsidR="000A3F3F" w:rsidRDefault="000A3F3F" w:rsidP="007A3F5F">
      <w:pPr>
        <w:spacing w:after="0" w:line="240" w:lineRule="auto"/>
      </w:pPr>
      <w:r>
        <w:separator/>
      </w:r>
    </w:p>
  </w:endnote>
  <w:endnote w:type="continuationSeparator" w:id="0">
    <w:p w14:paraId="05DAA28D" w14:textId="77777777" w:rsidR="000A3F3F" w:rsidRDefault="000A3F3F" w:rsidP="007A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B1A1" w14:textId="3FBB8DA2" w:rsidR="007A3F5F" w:rsidRPr="007A3F5F" w:rsidRDefault="007A3F5F" w:rsidP="00A13C1A">
    <w:pPr>
      <w:pStyle w:val="Footer"/>
      <w:pBdr>
        <w:top w:val="single" w:sz="4" w:space="1" w:color="auto"/>
      </w:pBdr>
      <w:jc w:val="center"/>
      <w:rPr>
        <w:color w:val="000000" w:themeColor="text1"/>
        <w:sz w:val="18"/>
      </w:rPr>
    </w:pPr>
    <w:r w:rsidRPr="007A3F5F">
      <w:rPr>
        <w:color w:val="000000" w:themeColor="text1"/>
        <w:sz w:val="18"/>
      </w:rPr>
      <w:t>Turkish Seniors 201</w:t>
    </w:r>
    <w:r w:rsidR="0099727B">
      <w:rPr>
        <w:color w:val="000000" w:themeColor="text1"/>
        <w:sz w:val="18"/>
      </w:rPr>
      <w:t>8</w:t>
    </w:r>
    <w:r w:rsidRPr="007A3F5F">
      <w:rPr>
        <w:color w:val="000000" w:themeColor="text1"/>
        <w:sz w:val="18"/>
      </w:rPr>
      <w:t xml:space="preserve"> </w:t>
    </w:r>
    <w:proofErr w:type="spellStart"/>
    <w:r w:rsidRPr="007A3F5F">
      <w:rPr>
        <w:color w:val="000000" w:themeColor="text1"/>
        <w:sz w:val="18"/>
      </w:rPr>
      <w:t>Regl</w:t>
    </w:r>
    <w:r w:rsidR="006108AD">
      <w:rPr>
        <w:color w:val="000000" w:themeColor="text1"/>
        <w:sz w:val="18"/>
      </w:rPr>
      <w:t>a</w:t>
    </w:r>
    <w:r w:rsidRPr="007A3F5F">
      <w:rPr>
        <w:color w:val="000000" w:themeColor="text1"/>
        <w:sz w:val="18"/>
      </w:rPr>
      <w:t>man</w:t>
    </w:r>
    <w:proofErr w:type="spellEnd"/>
    <w:r w:rsidRPr="007A3F5F">
      <w:rPr>
        <w:color w:val="000000" w:themeColor="text1"/>
        <w:sz w:val="18"/>
      </w:rPr>
      <w:t xml:space="preserve"> |</w:t>
    </w:r>
    <w:r w:rsidR="00161312">
      <w:rPr>
        <w:color w:val="000000" w:themeColor="text1"/>
        <w:sz w:val="18"/>
      </w:rPr>
      <w:t xml:space="preserve"> </w:t>
    </w:r>
    <w:r w:rsidRPr="007A3F5F">
      <w:rPr>
        <w:color w:val="000000" w:themeColor="text1"/>
        <w:sz w:val="18"/>
      </w:rPr>
      <w:fldChar w:fldCharType="begin"/>
    </w:r>
    <w:r w:rsidRPr="007A3F5F">
      <w:rPr>
        <w:color w:val="000000" w:themeColor="text1"/>
        <w:sz w:val="18"/>
      </w:rPr>
      <w:instrText xml:space="preserve"> PAGE  \* Arabic  \* MERGEFORMAT </w:instrText>
    </w:r>
    <w:r w:rsidRPr="007A3F5F">
      <w:rPr>
        <w:color w:val="000000" w:themeColor="text1"/>
        <w:sz w:val="18"/>
      </w:rPr>
      <w:fldChar w:fldCharType="separate"/>
    </w:r>
    <w:r w:rsidR="00AE73C7">
      <w:rPr>
        <w:noProof/>
        <w:color w:val="000000" w:themeColor="text1"/>
        <w:sz w:val="18"/>
      </w:rPr>
      <w:t>1</w:t>
    </w:r>
    <w:r w:rsidRPr="007A3F5F">
      <w:rPr>
        <w:color w:val="000000" w:themeColor="text1"/>
        <w:sz w:val="18"/>
      </w:rPr>
      <w:fldChar w:fldCharType="end"/>
    </w:r>
    <w:r w:rsidRPr="007A3F5F">
      <w:rPr>
        <w:color w:val="000000" w:themeColor="text1"/>
        <w:sz w:val="18"/>
      </w:rPr>
      <w:t xml:space="preserve"> / </w:t>
    </w:r>
    <w:r w:rsidRPr="007A3F5F">
      <w:rPr>
        <w:color w:val="000000" w:themeColor="text1"/>
        <w:sz w:val="18"/>
      </w:rPr>
      <w:fldChar w:fldCharType="begin"/>
    </w:r>
    <w:r w:rsidRPr="007A3F5F">
      <w:rPr>
        <w:color w:val="000000" w:themeColor="text1"/>
        <w:sz w:val="18"/>
      </w:rPr>
      <w:instrText xml:space="preserve"> NUMPAGES  \* Arabic  \* MERGEFORMAT </w:instrText>
    </w:r>
    <w:r w:rsidRPr="007A3F5F">
      <w:rPr>
        <w:color w:val="000000" w:themeColor="text1"/>
        <w:sz w:val="18"/>
      </w:rPr>
      <w:fldChar w:fldCharType="separate"/>
    </w:r>
    <w:r w:rsidR="00AE73C7">
      <w:rPr>
        <w:noProof/>
        <w:color w:val="000000" w:themeColor="text1"/>
        <w:sz w:val="18"/>
      </w:rPr>
      <w:t>5</w:t>
    </w:r>
    <w:r w:rsidRPr="007A3F5F">
      <w:rPr>
        <w:color w:val="000000" w:themeColor="text1"/>
        <w:sz w:val="18"/>
      </w:rPr>
      <w:fldChar w:fldCharType="end"/>
    </w:r>
  </w:p>
  <w:p w14:paraId="2103B1A2" w14:textId="77777777" w:rsidR="007A3F5F" w:rsidRDefault="007A3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8F69" w14:textId="77777777" w:rsidR="000A3F3F" w:rsidRDefault="000A3F3F" w:rsidP="007A3F5F">
      <w:pPr>
        <w:spacing w:after="0" w:line="240" w:lineRule="auto"/>
      </w:pPr>
      <w:r>
        <w:separator/>
      </w:r>
    </w:p>
  </w:footnote>
  <w:footnote w:type="continuationSeparator" w:id="0">
    <w:p w14:paraId="5E74E973" w14:textId="77777777" w:rsidR="000A3F3F" w:rsidRDefault="000A3F3F" w:rsidP="007A3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B1A0" w14:textId="77777777" w:rsidR="00A13C1A" w:rsidRPr="00A13C1A" w:rsidRDefault="00A13C1A" w:rsidP="00A13C1A">
    <w:pPr>
      <w:pStyle w:val="Header"/>
      <w:jc w:val="right"/>
      <w:rPr>
        <w:b/>
      </w:rPr>
    </w:pPr>
    <w:r>
      <w:rPr>
        <w:b/>
        <w:noProof/>
        <w:sz w:val="32"/>
      </w:rPr>
      <w:drawing>
        <wp:inline distT="0" distB="0" distL="0" distR="0" wp14:anchorId="2103B1A3" wp14:editId="2103B1A4">
          <wp:extent cx="1167800" cy="1083176"/>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ior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7800" cy="1083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1705"/>
    <w:multiLevelType w:val="hybridMultilevel"/>
    <w:tmpl w:val="7026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43818"/>
    <w:multiLevelType w:val="hybridMultilevel"/>
    <w:tmpl w:val="16AC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77CD8"/>
    <w:multiLevelType w:val="hybridMultilevel"/>
    <w:tmpl w:val="59548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224"/>
    <w:rsid w:val="000049FD"/>
    <w:rsid w:val="0002403E"/>
    <w:rsid w:val="00025993"/>
    <w:rsid w:val="00071901"/>
    <w:rsid w:val="00090B81"/>
    <w:rsid w:val="0009395A"/>
    <w:rsid w:val="00094E11"/>
    <w:rsid w:val="000A3F3F"/>
    <w:rsid w:val="000C3DE0"/>
    <w:rsid w:val="00136CB0"/>
    <w:rsid w:val="001409AF"/>
    <w:rsid w:val="00142227"/>
    <w:rsid w:val="00142B42"/>
    <w:rsid w:val="00161312"/>
    <w:rsid w:val="001623C1"/>
    <w:rsid w:val="001626A2"/>
    <w:rsid w:val="00170768"/>
    <w:rsid w:val="001844A2"/>
    <w:rsid w:val="001A102A"/>
    <w:rsid w:val="001A2C86"/>
    <w:rsid w:val="001B47DA"/>
    <w:rsid w:val="001F72EF"/>
    <w:rsid w:val="00291401"/>
    <w:rsid w:val="0029554D"/>
    <w:rsid w:val="002C7F03"/>
    <w:rsid w:val="002D5B4C"/>
    <w:rsid w:val="00331938"/>
    <w:rsid w:val="00371536"/>
    <w:rsid w:val="0038516E"/>
    <w:rsid w:val="003C4F2A"/>
    <w:rsid w:val="003D0CD9"/>
    <w:rsid w:val="003F2910"/>
    <w:rsid w:val="00407659"/>
    <w:rsid w:val="00423CAB"/>
    <w:rsid w:val="004348B0"/>
    <w:rsid w:val="004E0653"/>
    <w:rsid w:val="0058752D"/>
    <w:rsid w:val="0059144D"/>
    <w:rsid w:val="00591C80"/>
    <w:rsid w:val="005A0B9C"/>
    <w:rsid w:val="005A107B"/>
    <w:rsid w:val="005A5B9D"/>
    <w:rsid w:val="005C7965"/>
    <w:rsid w:val="00605856"/>
    <w:rsid w:val="006108AD"/>
    <w:rsid w:val="00611543"/>
    <w:rsid w:val="00620B5A"/>
    <w:rsid w:val="00682E24"/>
    <w:rsid w:val="006A2409"/>
    <w:rsid w:val="006B02BE"/>
    <w:rsid w:val="006B3591"/>
    <w:rsid w:val="006D6EC4"/>
    <w:rsid w:val="00707B40"/>
    <w:rsid w:val="00711346"/>
    <w:rsid w:val="007175FA"/>
    <w:rsid w:val="0076231E"/>
    <w:rsid w:val="00771042"/>
    <w:rsid w:val="007A3F5F"/>
    <w:rsid w:val="007C14B2"/>
    <w:rsid w:val="007C6E3D"/>
    <w:rsid w:val="008058CD"/>
    <w:rsid w:val="008327EB"/>
    <w:rsid w:val="00840A9B"/>
    <w:rsid w:val="00864757"/>
    <w:rsid w:val="008931AD"/>
    <w:rsid w:val="008C6349"/>
    <w:rsid w:val="008D6345"/>
    <w:rsid w:val="008F4D4C"/>
    <w:rsid w:val="009020C0"/>
    <w:rsid w:val="00914980"/>
    <w:rsid w:val="0099067A"/>
    <w:rsid w:val="0099727B"/>
    <w:rsid w:val="009B2F6C"/>
    <w:rsid w:val="00A13C1A"/>
    <w:rsid w:val="00A356E4"/>
    <w:rsid w:val="00AC3E47"/>
    <w:rsid w:val="00AE4665"/>
    <w:rsid w:val="00AE73C7"/>
    <w:rsid w:val="00B13304"/>
    <w:rsid w:val="00B21CFB"/>
    <w:rsid w:val="00B22F8D"/>
    <w:rsid w:val="00B3143C"/>
    <w:rsid w:val="00B614E4"/>
    <w:rsid w:val="00B74903"/>
    <w:rsid w:val="00BA7067"/>
    <w:rsid w:val="00BA7DE1"/>
    <w:rsid w:val="00C22840"/>
    <w:rsid w:val="00C444B0"/>
    <w:rsid w:val="00C503E3"/>
    <w:rsid w:val="00C559BD"/>
    <w:rsid w:val="00CB1AED"/>
    <w:rsid w:val="00CC77B1"/>
    <w:rsid w:val="00CC7BE7"/>
    <w:rsid w:val="00D17DA8"/>
    <w:rsid w:val="00D4460C"/>
    <w:rsid w:val="00D7444F"/>
    <w:rsid w:val="00DB2F1A"/>
    <w:rsid w:val="00DC7224"/>
    <w:rsid w:val="00E25AE6"/>
    <w:rsid w:val="00E47889"/>
    <w:rsid w:val="00E5630F"/>
    <w:rsid w:val="00E63594"/>
    <w:rsid w:val="00E84067"/>
    <w:rsid w:val="00EC404D"/>
    <w:rsid w:val="00ED1004"/>
    <w:rsid w:val="00F26765"/>
    <w:rsid w:val="00F6578D"/>
    <w:rsid w:val="00F94141"/>
    <w:rsid w:val="00F95CA3"/>
    <w:rsid w:val="00FB5C9A"/>
    <w:rsid w:val="00FD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3B15E"/>
  <w15:chartTrackingRefBased/>
  <w15:docId w15:val="{277A2CEF-FD08-4D1F-9595-1B15D878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94"/>
    <w:pPr>
      <w:ind w:left="720"/>
      <w:contextualSpacing/>
    </w:pPr>
  </w:style>
  <w:style w:type="character" w:styleId="Hyperlink">
    <w:name w:val="Hyperlink"/>
    <w:basedOn w:val="DefaultParagraphFont"/>
    <w:uiPriority w:val="99"/>
    <w:unhideWhenUsed/>
    <w:rsid w:val="00611543"/>
    <w:rPr>
      <w:color w:val="0563C1" w:themeColor="hyperlink"/>
      <w:u w:val="single"/>
    </w:rPr>
  </w:style>
  <w:style w:type="paragraph" w:styleId="Footer">
    <w:name w:val="footer"/>
    <w:basedOn w:val="Normal"/>
    <w:link w:val="FooterChar"/>
    <w:uiPriority w:val="99"/>
    <w:unhideWhenUsed/>
    <w:rsid w:val="007A3F5F"/>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7A3F5F"/>
    <w:rPr>
      <w:rFonts w:eastAsiaTheme="minorEastAsia" w:cs="Times New Roman"/>
    </w:rPr>
  </w:style>
  <w:style w:type="paragraph" w:styleId="Header">
    <w:name w:val="header"/>
    <w:basedOn w:val="Normal"/>
    <w:link w:val="HeaderChar"/>
    <w:uiPriority w:val="99"/>
    <w:unhideWhenUsed/>
    <w:rsid w:val="007A3F5F"/>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3F5F"/>
  </w:style>
  <w:style w:type="character" w:styleId="Mention">
    <w:name w:val="Mention"/>
    <w:basedOn w:val="DefaultParagraphFont"/>
    <w:uiPriority w:val="99"/>
    <w:semiHidden/>
    <w:unhideWhenUsed/>
    <w:rsid w:val="00A356E4"/>
    <w:rPr>
      <w:color w:val="2B579A"/>
      <w:shd w:val="clear" w:color="auto" w:fill="E6E6E6"/>
    </w:rPr>
  </w:style>
  <w:style w:type="paragraph" w:styleId="BalloonText">
    <w:name w:val="Balloon Text"/>
    <w:basedOn w:val="Normal"/>
    <w:link w:val="BalloonTextChar"/>
    <w:uiPriority w:val="99"/>
    <w:semiHidden/>
    <w:unhideWhenUsed/>
    <w:rsid w:val="00AC3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47"/>
    <w:rPr>
      <w:rFonts w:ascii="Segoe UI" w:hAnsi="Segoe UI" w:cs="Segoe UI"/>
      <w:sz w:val="18"/>
      <w:szCs w:val="18"/>
    </w:rPr>
  </w:style>
  <w:style w:type="character" w:styleId="UnresolvedMention">
    <w:name w:val="Unresolved Mention"/>
    <w:basedOn w:val="DefaultParagraphFont"/>
    <w:uiPriority w:val="99"/>
    <w:semiHidden/>
    <w:unhideWhenUsed/>
    <w:rsid w:val="006D6E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95858">
      <w:bodyDiv w:val="1"/>
      <w:marLeft w:val="0"/>
      <w:marRight w:val="0"/>
      <w:marTop w:val="0"/>
      <w:marBottom w:val="0"/>
      <w:divBdr>
        <w:top w:val="none" w:sz="0" w:space="0" w:color="auto"/>
        <w:left w:val="none" w:sz="0" w:space="0" w:color="auto"/>
        <w:bottom w:val="none" w:sz="0" w:space="0" w:color="auto"/>
        <w:right w:val="none" w:sz="0" w:space="0" w:color="auto"/>
      </w:divBdr>
    </w:div>
    <w:div w:id="576404367">
      <w:bodyDiv w:val="1"/>
      <w:marLeft w:val="0"/>
      <w:marRight w:val="0"/>
      <w:marTop w:val="0"/>
      <w:marBottom w:val="0"/>
      <w:divBdr>
        <w:top w:val="none" w:sz="0" w:space="0" w:color="auto"/>
        <w:left w:val="none" w:sz="0" w:space="0" w:color="auto"/>
        <w:bottom w:val="none" w:sz="0" w:space="0" w:color="auto"/>
        <w:right w:val="none" w:sz="0" w:space="0" w:color="auto"/>
      </w:divBdr>
    </w:div>
    <w:div w:id="631636662">
      <w:bodyDiv w:val="1"/>
      <w:marLeft w:val="0"/>
      <w:marRight w:val="0"/>
      <w:marTop w:val="0"/>
      <w:marBottom w:val="0"/>
      <w:divBdr>
        <w:top w:val="none" w:sz="0" w:space="0" w:color="auto"/>
        <w:left w:val="none" w:sz="0" w:space="0" w:color="auto"/>
        <w:bottom w:val="none" w:sz="0" w:space="0" w:color="auto"/>
        <w:right w:val="none" w:sz="0" w:space="0" w:color="auto"/>
      </w:divBdr>
    </w:div>
    <w:div w:id="667245525">
      <w:bodyDiv w:val="1"/>
      <w:marLeft w:val="0"/>
      <w:marRight w:val="0"/>
      <w:marTop w:val="0"/>
      <w:marBottom w:val="0"/>
      <w:divBdr>
        <w:top w:val="none" w:sz="0" w:space="0" w:color="auto"/>
        <w:left w:val="none" w:sz="0" w:space="0" w:color="auto"/>
        <w:bottom w:val="none" w:sz="0" w:space="0" w:color="auto"/>
        <w:right w:val="none" w:sz="0" w:space="0" w:color="auto"/>
      </w:divBdr>
    </w:div>
    <w:div w:id="1340500360">
      <w:bodyDiv w:val="1"/>
      <w:marLeft w:val="0"/>
      <w:marRight w:val="0"/>
      <w:marTop w:val="0"/>
      <w:marBottom w:val="0"/>
      <w:divBdr>
        <w:top w:val="none" w:sz="0" w:space="0" w:color="auto"/>
        <w:left w:val="none" w:sz="0" w:space="0" w:color="auto"/>
        <w:bottom w:val="none" w:sz="0" w:space="0" w:color="auto"/>
        <w:right w:val="none" w:sz="0" w:space="0" w:color="auto"/>
      </w:divBdr>
    </w:div>
    <w:div w:id="1367607355">
      <w:bodyDiv w:val="1"/>
      <w:marLeft w:val="0"/>
      <w:marRight w:val="0"/>
      <w:marTop w:val="0"/>
      <w:marBottom w:val="0"/>
      <w:divBdr>
        <w:top w:val="none" w:sz="0" w:space="0" w:color="auto"/>
        <w:left w:val="none" w:sz="0" w:space="0" w:color="auto"/>
        <w:bottom w:val="none" w:sz="0" w:space="0" w:color="auto"/>
        <w:right w:val="none" w:sz="0" w:space="0" w:color="auto"/>
      </w:divBdr>
    </w:div>
    <w:div w:id="1503887199">
      <w:bodyDiv w:val="1"/>
      <w:marLeft w:val="0"/>
      <w:marRight w:val="0"/>
      <w:marTop w:val="0"/>
      <w:marBottom w:val="0"/>
      <w:divBdr>
        <w:top w:val="none" w:sz="0" w:space="0" w:color="auto"/>
        <w:left w:val="none" w:sz="0" w:space="0" w:color="auto"/>
        <w:bottom w:val="none" w:sz="0" w:space="0" w:color="auto"/>
        <w:right w:val="none" w:sz="0" w:space="0" w:color="auto"/>
      </w:divBdr>
    </w:div>
    <w:div w:id="1520586861">
      <w:bodyDiv w:val="1"/>
      <w:marLeft w:val="0"/>
      <w:marRight w:val="0"/>
      <w:marTop w:val="0"/>
      <w:marBottom w:val="0"/>
      <w:divBdr>
        <w:top w:val="none" w:sz="0" w:space="0" w:color="auto"/>
        <w:left w:val="none" w:sz="0" w:space="0" w:color="auto"/>
        <w:bottom w:val="none" w:sz="0" w:space="0" w:color="auto"/>
        <w:right w:val="none" w:sz="0" w:space="0" w:color="auto"/>
      </w:divBdr>
      <w:divsChild>
        <w:div w:id="1949198572">
          <w:marLeft w:val="0"/>
          <w:marRight w:val="0"/>
          <w:marTop w:val="0"/>
          <w:marBottom w:val="0"/>
          <w:divBdr>
            <w:top w:val="none" w:sz="0" w:space="0" w:color="auto"/>
            <w:left w:val="none" w:sz="0" w:space="0" w:color="auto"/>
            <w:bottom w:val="none" w:sz="0" w:space="0" w:color="auto"/>
            <w:right w:val="none" w:sz="0" w:space="0" w:color="auto"/>
          </w:divBdr>
          <w:divsChild>
            <w:div w:id="1926913887">
              <w:marLeft w:val="0"/>
              <w:marRight w:val="0"/>
              <w:marTop w:val="120"/>
              <w:marBottom w:val="0"/>
              <w:divBdr>
                <w:top w:val="none" w:sz="0" w:space="0" w:color="auto"/>
                <w:left w:val="none" w:sz="0" w:space="0" w:color="auto"/>
                <w:bottom w:val="none" w:sz="0" w:space="0" w:color="auto"/>
                <w:right w:val="none" w:sz="0" w:space="0" w:color="auto"/>
              </w:divBdr>
              <w:divsChild>
                <w:div w:id="23021779">
                  <w:marLeft w:val="0"/>
                  <w:marRight w:val="0"/>
                  <w:marTop w:val="0"/>
                  <w:marBottom w:val="0"/>
                  <w:divBdr>
                    <w:top w:val="none" w:sz="0" w:space="0" w:color="auto"/>
                    <w:left w:val="none" w:sz="0" w:space="0" w:color="auto"/>
                    <w:bottom w:val="single" w:sz="6" w:space="0" w:color="2A5462"/>
                    <w:right w:val="none" w:sz="0" w:space="0" w:color="auto"/>
                  </w:divBdr>
                  <w:divsChild>
                    <w:div w:id="1257523759">
                      <w:marLeft w:val="0"/>
                      <w:marRight w:val="0"/>
                      <w:marTop w:val="0"/>
                      <w:marBottom w:val="0"/>
                      <w:divBdr>
                        <w:top w:val="none" w:sz="0" w:space="0" w:color="auto"/>
                        <w:left w:val="none" w:sz="0" w:space="0" w:color="auto"/>
                        <w:bottom w:val="none" w:sz="0" w:space="0" w:color="auto"/>
                        <w:right w:val="none" w:sz="0" w:space="0" w:color="auto"/>
                      </w:divBdr>
                      <w:divsChild>
                        <w:div w:id="1074469555">
                          <w:marLeft w:val="0"/>
                          <w:marRight w:val="0"/>
                          <w:marTop w:val="0"/>
                          <w:marBottom w:val="0"/>
                          <w:divBdr>
                            <w:top w:val="none" w:sz="0" w:space="0" w:color="auto"/>
                            <w:left w:val="none" w:sz="0" w:space="0" w:color="auto"/>
                            <w:bottom w:val="none" w:sz="0" w:space="0" w:color="auto"/>
                            <w:right w:val="none" w:sz="0" w:space="0" w:color="auto"/>
                          </w:divBdr>
                          <w:divsChild>
                            <w:div w:id="496459290">
                              <w:marLeft w:val="150"/>
                              <w:marRight w:val="150"/>
                              <w:marTop w:val="150"/>
                              <w:marBottom w:val="150"/>
                              <w:divBdr>
                                <w:top w:val="none" w:sz="0" w:space="0" w:color="auto"/>
                                <w:left w:val="none" w:sz="0" w:space="0" w:color="auto"/>
                                <w:bottom w:val="none" w:sz="0" w:space="0" w:color="auto"/>
                                <w:right w:val="none" w:sz="0" w:space="0" w:color="auto"/>
                              </w:divBdr>
                              <w:divsChild>
                                <w:div w:id="1247416629">
                                  <w:marLeft w:val="0"/>
                                  <w:marRight w:val="0"/>
                                  <w:marTop w:val="0"/>
                                  <w:marBottom w:val="0"/>
                                  <w:divBdr>
                                    <w:top w:val="single" w:sz="2" w:space="0" w:color="EEEEEE"/>
                                    <w:left w:val="single" w:sz="2" w:space="0" w:color="EEEEEE"/>
                                    <w:bottom w:val="single" w:sz="2" w:space="0" w:color="EEEEEE"/>
                                    <w:right w:val="single" w:sz="2" w:space="0" w:color="EEEEEE"/>
                                  </w:divBdr>
                                  <w:divsChild>
                                    <w:div w:id="1988169334">
                                      <w:marLeft w:val="0"/>
                                      <w:marRight w:val="0"/>
                                      <w:marTop w:val="0"/>
                                      <w:marBottom w:val="0"/>
                                      <w:divBdr>
                                        <w:top w:val="single" w:sz="2" w:space="0" w:color="CCCCCC"/>
                                        <w:left w:val="single" w:sz="6" w:space="0" w:color="CCCCCC"/>
                                        <w:bottom w:val="single" w:sz="6" w:space="0" w:color="CCCCCC"/>
                                        <w:right w:val="single" w:sz="6" w:space="0" w:color="CCCCCC"/>
                                      </w:divBdr>
                                      <w:divsChild>
                                        <w:div w:id="845051391">
                                          <w:marLeft w:val="0"/>
                                          <w:marRight w:val="0"/>
                                          <w:marTop w:val="0"/>
                                          <w:marBottom w:val="0"/>
                                          <w:divBdr>
                                            <w:top w:val="single" w:sz="2" w:space="0" w:color="FFFFFF"/>
                                            <w:left w:val="single" w:sz="2" w:space="4" w:color="FFFFFF"/>
                                            <w:bottom w:val="none" w:sz="0" w:space="0" w:color="auto"/>
                                            <w:right w:val="none" w:sz="0" w:space="0" w:color="auto"/>
                                          </w:divBdr>
                                        </w:div>
                                        <w:div w:id="1905870418">
                                          <w:marLeft w:val="0"/>
                                          <w:marRight w:val="0"/>
                                          <w:marTop w:val="0"/>
                                          <w:marBottom w:val="0"/>
                                          <w:divBdr>
                                            <w:top w:val="single" w:sz="2" w:space="0" w:color="FFFFFF"/>
                                            <w:left w:val="single" w:sz="2" w:space="4" w:color="FFFFFF"/>
                                            <w:bottom w:val="none" w:sz="0" w:space="0" w:color="auto"/>
                                            <w:right w:val="none" w:sz="0" w:space="0" w:color="auto"/>
                                          </w:divBdr>
                                        </w:div>
                                        <w:div w:id="1468090418">
                                          <w:marLeft w:val="0"/>
                                          <w:marRight w:val="0"/>
                                          <w:marTop w:val="0"/>
                                          <w:marBottom w:val="0"/>
                                          <w:divBdr>
                                            <w:top w:val="single" w:sz="2" w:space="0" w:color="FFFFFF"/>
                                            <w:left w:val="single" w:sz="2" w:space="4" w:color="FFFFFF"/>
                                            <w:bottom w:val="none" w:sz="0" w:space="0" w:color="auto"/>
                                            <w:right w:val="none" w:sz="0" w:space="0" w:color="auto"/>
                                          </w:divBdr>
                                        </w:div>
                                        <w:div w:id="1427000324">
                                          <w:marLeft w:val="0"/>
                                          <w:marRight w:val="0"/>
                                          <w:marTop w:val="0"/>
                                          <w:marBottom w:val="0"/>
                                          <w:divBdr>
                                            <w:top w:val="single" w:sz="2" w:space="0" w:color="FFFFFF"/>
                                            <w:left w:val="single" w:sz="2" w:space="4" w:color="FFFFFF"/>
                                            <w:bottom w:val="none" w:sz="0" w:space="0" w:color="auto"/>
                                            <w:right w:val="none" w:sz="0" w:space="0" w:color="auto"/>
                                          </w:divBdr>
                                        </w:div>
                                        <w:div w:id="1391535097">
                                          <w:marLeft w:val="0"/>
                                          <w:marRight w:val="0"/>
                                          <w:marTop w:val="0"/>
                                          <w:marBottom w:val="0"/>
                                          <w:divBdr>
                                            <w:top w:val="single" w:sz="2" w:space="0" w:color="FFFFFF"/>
                                            <w:left w:val="single" w:sz="2" w:space="4" w:color="FFFFFF"/>
                                            <w:bottom w:val="none" w:sz="0" w:space="0" w:color="auto"/>
                                            <w:right w:val="none" w:sz="0" w:space="0" w:color="auto"/>
                                          </w:divBdr>
                                        </w:div>
                                        <w:div w:id="637108014">
                                          <w:marLeft w:val="0"/>
                                          <w:marRight w:val="0"/>
                                          <w:marTop w:val="0"/>
                                          <w:marBottom w:val="0"/>
                                          <w:divBdr>
                                            <w:top w:val="single" w:sz="2" w:space="0" w:color="FFFFFF"/>
                                            <w:left w:val="single" w:sz="2" w:space="4" w:color="FFFFFF"/>
                                            <w:bottom w:val="none" w:sz="0" w:space="0" w:color="auto"/>
                                            <w:right w:val="none" w:sz="0" w:space="0" w:color="auto"/>
                                          </w:divBdr>
                                        </w:div>
                                        <w:div w:id="1127040826">
                                          <w:marLeft w:val="0"/>
                                          <w:marRight w:val="0"/>
                                          <w:marTop w:val="0"/>
                                          <w:marBottom w:val="0"/>
                                          <w:divBdr>
                                            <w:top w:val="single" w:sz="2" w:space="0" w:color="FFFFFF"/>
                                            <w:left w:val="single" w:sz="2" w:space="4" w:color="FFFFFF"/>
                                            <w:bottom w:val="none" w:sz="0" w:space="0" w:color="auto"/>
                                            <w:right w:val="none" w:sz="0" w:space="0" w:color="auto"/>
                                          </w:divBdr>
                                        </w:div>
                                      </w:divsChild>
                                    </w:div>
                                  </w:divsChild>
                                </w:div>
                              </w:divsChild>
                            </w:div>
                          </w:divsChild>
                        </w:div>
                      </w:divsChild>
                    </w:div>
                  </w:divsChild>
                </w:div>
              </w:divsChild>
            </w:div>
          </w:divsChild>
        </w:div>
      </w:divsChild>
    </w:div>
    <w:div w:id="1710564306">
      <w:bodyDiv w:val="1"/>
      <w:marLeft w:val="0"/>
      <w:marRight w:val="0"/>
      <w:marTop w:val="0"/>
      <w:marBottom w:val="0"/>
      <w:divBdr>
        <w:top w:val="none" w:sz="0" w:space="0" w:color="auto"/>
        <w:left w:val="none" w:sz="0" w:space="0" w:color="auto"/>
        <w:bottom w:val="none" w:sz="0" w:space="0" w:color="auto"/>
        <w:right w:val="none" w:sz="0" w:space="0" w:color="auto"/>
      </w:divBdr>
    </w:div>
    <w:div w:id="1786734117">
      <w:bodyDiv w:val="1"/>
      <w:marLeft w:val="0"/>
      <w:marRight w:val="0"/>
      <w:marTop w:val="0"/>
      <w:marBottom w:val="0"/>
      <w:divBdr>
        <w:top w:val="none" w:sz="0" w:space="0" w:color="auto"/>
        <w:left w:val="none" w:sz="0" w:space="0" w:color="auto"/>
        <w:bottom w:val="none" w:sz="0" w:space="0" w:color="auto"/>
        <w:right w:val="none" w:sz="0" w:space="0" w:color="auto"/>
      </w:divBdr>
    </w:div>
    <w:div w:id="19877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egel.ne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facebook.com/turkishseniors" TargetMode="External"/><Relationship Id="rId17" Type="http://schemas.openxmlformats.org/officeDocument/2006/relationships/hyperlink" Target="http://www.rollhouse.com" TargetMode="External"/><Relationship Id="rId2" Type="http://schemas.openxmlformats.org/officeDocument/2006/relationships/styles" Target="styles.xml"/><Relationship Id="rId16" Type="http://schemas.openxmlformats.org/officeDocument/2006/relationships/hyperlink" Target="http://www.bowling-t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facebook.com/turkishseniors"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triank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1450</TotalTime>
  <Pages>5</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 Gurkan</dc:creator>
  <cp:keywords/>
  <dc:description/>
  <cp:lastModifiedBy>Duygu Gurkan</cp:lastModifiedBy>
  <cp:revision>21</cp:revision>
  <cp:lastPrinted>2017-03-05T08:19:00Z</cp:lastPrinted>
  <dcterms:created xsi:type="dcterms:W3CDTF">2018-02-12T12:16:00Z</dcterms:created>
  <dcterms:modified xsi:type="dcterms:W3CDTF">2018-02-22T14:06:00Z</dcterms:modified>
</cp:coreProperties>
</file>